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264EBA17" w:rsidR="00242E75" w:rsidRDefault="00E53DAC" w:rsidP="00242E75">
      <w:pPr>
        <w:jc w:val="center"/>
        <w:rPr>
          <w:b/>
          <w:sz w:val="28"/>
          <w:szCs w:val="28"/>
          <w:lang w:eastAsia="ru-RU"/>
        </w:rPr>
      </w:pPr>
      <w:r>
        <w:rPr>
          <w:b/>
          <w:sz w:val="28"/>
          <w:szCs w:val="28"/>
          <w:lang w:eastAsia="ru-RU"/>
        </w:rPr>
        <w:t xml:space="preserve">Кафедра мировой экономики и </w:t>
      </w:r>
      <w:r w:rsidR="00242E75">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tbl>
      <w:tblPr>
        <w:tblStyle w:val="a9"/>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F046F2" w14:paraId="43583F00" w14:textId="77777777" w:rsidTr="00841C1A">
        <w:tc>
          <w:tcPr>
            <w:tcW w:w="4820" w:type="dxa"/>
          </w:tcPr>
          <w:p w14:paraId="07653E63" w14:textId="109AAB6E" w:rsidR="00F046F2" w:rsidRDefault="00F046F2" w:rsidP="00841C1A">
            <w:pPr>
              <w:rPr>
                <w:sz w:val="28"/>
                <w:szCs w:val="28"/>
                <w:lang w:eastAsia="ru-RU"/>
              </w:rPr>
            </w:pPr>
          </w:p>
        </w:tc>
        <w:tc>
          <w:tcPr>
            <w:tcW w:w="4818" w:type="dxa"/>
          </w:tcPr>
          <w:p w14:paraId="52171E5A" w14:textId="77777777" w:rsidR="00F046F2" w:rsidRPr="00145825" w:rsidRDefault="00F046F2" w:rsidP="00DE6BF0">
            <w:pPr>
              <w:rPr>
                <w:sz w:val="28"/>
                <w:szCs w:val="28"/>
                <w:lang w:eastAsia="ru-RU"/>
              </w:rPr>
            </w:pPr>
            <w:r w:rsidRPr="00145825">
              <w:rPr>
                <w:sz w:val="28"/>
                <w:szCs w:val="28"/>
                <w:lang w:eastAsia="ru-RU"/>
              </w:rPr>
              <w:t>УТВЕРЖДАЮ</w:t>
            </w:r>
          </w:p>
          <w:p w14:paraId="5BF439FC" w14:textId="77777777" w:rsidR="00F046F2" w:rsidRPr="00145825" w:rsidRDefault="00F046F2" w:rsidP="00DE6BF0">
            <w:pPr>
              <w:rPr>
                <w:sz w:val="28"/>
                <w:szCs w:val="28"/>
                <w:lang w:eastAsia="ru-RU"/>
              </w:rPr>
            </w:pPr>
            <w:r w:rsidRPr="00145825">
              <w:rPr>
                <w:sz w:val="28"/>
                <w:szCs w:val="28"/>
                <w:lang w:eastAsia="ru-RU"/>
              </w:rPr>
              <w:t>Проректор по учебной и методической работе</w:t>
            </w:r>
          </w:p>
          <w:p w14:paraId="436169D7" w14:textId="77777777" w:rsidR="00F046F2" w:rsidRPr="00145825" w:rsidRDefault="00F046F2" w:rsidP="00DE6BF0">
            <w:pPr>
              <w:rPr>
                <w:sz w:val="28"/>
                <w:szCs w:val="28"/>
                <w:lang w:eastAsia="ru-RU"/>
              </w:rPr>
            </w:pPr>
          </w:p>
          <w:p w14:paraId="0B262929" w14:textId="575C6156" w:rsidR="00F046F2" w:rsidRPr="00145825" w:rsidRDefault="00F046F2" w:rsidP="00DE6BF0">
            <w:pPr>
              <w:rPr>
                <w:sz w:val="28"/>
                <w:szCs w:val="28"/>
                <w:lang w:eastAsia="ru-RU"/>
              </w:rPr>
            </w:pPr>
            <w:r w:rsidRPr="00145825">
              <w:rPr>
                <w:sz w:val="28"/>
                <w:szCs w:val="28"/>
                <w:lang w:eastAsia="ru-RU"/>
              </w:rPr>
              <w:t xml:space="preserve">    Е.А. Каменева</w:t>
            </w:r>
          </w:p>
          <w:p w14:paraId="5205CB62" w14:textId="356816F6" w:rsidR="00F046F2" w:rsidRDefault="000D25A4" w:rsidP="00DE6BF0">
            <w:pPr>
              <w:rPr>
                <w:sz w:val="28"/>
                <w:szCs w:val="28"/>
                <w:lang w:eastAsia="ru-RU"/>
              </w:rPr>
            </w:pPr>
            <w:r>
              <w:rPr>
                <w:sz w:val="28"/>
                <w:szCs w:val="28"/>
                <w:lang w:eastAsia="ru-RU"/>
              </w:rPr>
              <w:t xml:space="preserve">    20.03.</w:t>
            </w:r>
            <w:r w:rsidR="00F046F2" w:rsidRPr="00145825">
              <w:rPr>
                <w:sz w:val="28"/>
                <w:szCs w:val="28"/>
                <w:lang w:eastAsia="ru-RU"/>
              </w:rPr>
              <w:t>202</w:t>
            </w:r>
            <w:r w:rsidR="00F046F2">
              <w:rPr>
                <w:sz w:val="28"/>
                <w:szCs w:val="28"/>
                <w:lang w:eastAsia="ru-RU"/>
              </w:rPr>
              <w:t>4</w:t>
            </w:r>
            <w:r w:rsidR="00F046F2" w:rsidRPr="00145825">
              <w:rPr>
                <w:sz w:val="28"/>
                <w:szCs w:val="28"/>
                <w:lang w:eastAsia="ru-RU"/>
              </w:rPr>
              <w:t xml:space="preserve"> г.</w:t>
            </w:r>
          </w:p>
        </w:tc>
      </w:tr>
    </w:tbl>
    <w:p w14:paraId="08BCBFED" w14:textId="5A459B71" w:rsidR="00242E75" w:rsidRPr="007767F4" w:rsidRDefault="00242E75" w:rsidP="00242E75">
      <w:pPr>
        <w:ind w:left="6096"/>
        <w:rPr>
          <w:sz w:val="28"/>
          <w:szCs w:val="28"/>
        </w:rPr>
      </w:pPr>
      <w:bookmarkStart w:id="0" w:name="_GoBack"/>
      <w:bookmarkEnd w:id="0"/>
    </w:p>
    <w:p w14:paraId="4C1B94CE" w14:textId="36C7CA38" w:rsidR="00242E75" w:rsidRDefault="00242E75" w:rsidP="00242E75">
      <w:pPr>
        <w:jc w:val="center"/>
        <w:rPr>
          <w:b/>
          <w:bCs/>
          <w:sz w:val="32"/>
          <w:szCs w:val="32"/>
        </w:rPr>
      </w:pPr>
    </w:p>
    <w:p w14:paraId="001E97B7" w14:textId="77777777" w:rsidR="00242E75" w:rsidRPr="007767F4" w:rsidRDefault="00242E75" w:rsidP="00242E75">
      <w:pPr>
        <w:jc w:val="center"/>
        <w:rPr>
          <w:b/>
          <w:bCs/>
          <w:sz w:val="36"/>
          <w:szCs w:val="36"/>
        </w:rPr>
      </w:pPr>
      <w:proofErr w:type="spellStart"/>
      <w:r>
        <w:rPr>
          <w:b/>
          <w:bCs/>
          <w:sz w:val="36"/>
          <w:szCs w:val="36"/>
        </w:rPr>
        <w:t>Балюк</w:t>
      </w:r>
      <w:proofErr w:type="spellEnd"/>
      <w:r>
        <w:rPr>
          <w:b/>
          <w:bCs/>
          <w:sz w:val="36"/>
          <w:szCs w:val="36"/>
        </w:rPr>
        <w:t xml:space="preserve"> И.А.</w:t>
      </w:r>
      <w:r w:rsidRPr="007767F4">
        <w:rPr>
          <w:b/>
          <w:bCs/>
          <w:sz w:val="36"/>
          <w:szCs w:val="36"/>
        </w:rPr>
        <w:t xml:space="preserve"> </w:t>
      </w:r>
    </w:p>
    <w:p w14:paraId="30AEF8DC" w14:textId="77777777" w:rsidR="00242E75" w:rsidRPr="007767F4" w:rsidRDefault="00242E75" w:rsidP="00242E75">
      <w:pPr>
        <w:jc w:val="center"/>
        <w:rPr>
          <w:b/>
          <w:bCs/>
          <w:sz w:val="32"/>
          <w:szCs w:val="32"/>
        </w:rPr>
      </w:pPr>
    </w:p>
    <w:p w14:paraId="438DDE4C" w14:textId="4325DD81" w:rsidR="00242E75" w:rsidRPr="009E274C" w:rsidRDefault="001E3328" w:rsidP="00242E75">
      <w:pPr>
        <w:shd w:val="clear" w:color="auto" w:fill="FFFFFF"/>
        <w:ind w:left="28"/>
        <w:jc w:val="center"/>
        <w:rPr>
          <w:b/>
          <w:sz w:val="36"/>
          <w:szCs w:val="36"/>
          <w:lang w:eastAsia="ru-RU"/>
        </w:rPr>
      </w:pPr>
      <w:r>
        <w:rPr>
          <w:b/>
          <w:sz w:val="36"/>
          <w:szCs w:val="36"/>
          <w:lang w:eastAsia="ru-RU"/>
        </w:rPr>
        <w:t>М</w:t>
      </w:r>
      <w:r w:rsidR="005B0AFD">
        <w:rPr>
          <w:b/>
          <w:sz w:val="36"/>
          <w:szCs w:val="36"/>
          <w:lang w:eastAsia="ru-RU"/>
        </w:rPr>
        <w:t xml:space="preserve">ЕЖДУНАРОДНЫЙ </w:t>
      </w:r>
      <w:r>
        <w:rPr>
          <w:b/>
          <w:sz w:val="36"/>
          <w:szCs w:val="36"/>
          <w:lang w:eastAsia="ru-RU"/>
        </w:rPr>
        <w:t>ФИНАНС</w:t>
      </w:r>
      <w:r w:rsidR="005B0AFD">
        <w:rPr>
          <w:b/>
          <w:sz w:val="36"/>
          <w:szCs w:val="36"/>
          <w:lang w:eastAsia="ru-RU"/>
        </w:rPr>
        <w:t>ОВ</w:t>
      </w:r>
      <w:r>
        <w:rPr>
          <w:b/>
          <w:sz w:val="36"/>
          <w:szCs w:val="36"/>
          <w:lang w:eastAsia="ru-RU"/>
        </w:rPr>
        <w:t>Ы</w:t>
      </w:r>
      <w:r w:rsidR="005B0AFD">
        <w:rPr>
          <w:b/>
          <w:sz w:val="36"/>
          <w:szCs w:val="36"/>
          <w:lang w:eastAsia="ru-RU"/>
        </w:rPr>
        <w:t>Й РЫНОК</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069CA9D6" w14:textId="121F5A31" w:rsidR="00DE6BF0" w:rsidRDefault="00031FB1" w:rsidP="00DE6BF0">
      <w:pPr>
        <w:shd w:val="clear" w:color="auto" w:fill="FFFFFF"/>
        <w:tabs>
          <w:tab w:val="left" w:pos="709"/>
        </w:tabs>
        <w:spacing w:line="288" w:lineRule="auto"/>
        <w:ind w:hanging="284"/>
        <w:jc w:val="center"/>
        <w:rPr>
          <w:sz w:val="28"/>
          <w:szCs w:val="28"/>
          <w:lang w:eastAsia="ru-RU"/>
        </w:rPr>
      </w:pPr>
      <w:r>
        <w:rPr>
          <w:sz w:val="28"/>
          <w:szCs w:val="28"/>
          <w:lang w:eastAsia="ru-RU"/>
        </w:rPr>
        <w:t>40</w:t>
      </w:r>
      <w:r w:rsidR="00242E75" w:rsidRPr="009E274C">
        <w:rPr>
          <w:sz w:val="28"/>
          <w:szCs w:val="28"/>
          <w:lang w:eastAsia="ru-RU"/>
        </w:rPr>
        <w:t xml:space="preserve">.03.01 </w:t>
      </w:r>
      <w:r w:rsidR="00DE6BF0">
        <w:rPr>
          <w:sz w:val="28"/>
          <w:szCs w:val="28"/>
          <w:lang w:eastAsia="ru-RU"/>
        </w:rPr>
        <w:t>«</w:t>
      </w:r>
      <w:r>
        <w:rPr>
          <w:sz w:val="28"/>
          <w:szCs w:val="28"/>
          <w:lang w:eastAsia="ru-RU"/>
        </w:rPr>
        <w:t>Юриспр</w:t>
      </w:r>
      <w:r w:rsidR="00A90293">
        <w:rPr>
          <w:sz w:val="28"/>
          <w:szCs w:val="28"/>
          <w:lang w:eastAsia="ru-RU"/>
        </w:rPr>
        <w:t>уденция</w:t>
      </w:r>
      <w:r w:rsidR="00DE6BF0">
        <w:rPr>
          <w:sz w:val="28"/>
          <w:szCs w:val="28"/>
          <w:lang w:eastAsia="ru-RU"/>
        </w:rPr>
        <w:t>»</w:t>
      </w:r>
      <w:r w:rsidR="00242E75">
        <w:rPr>
          <w:sz w:val="28"/>
          <w:szCs w:val="28"/>
          <w:lang w:eastAsia="ru-RU"/>
        </w:rPr>
        <w:t xml:space="preserve">, </w:t>
      </w:r>
      <w:r w:rsidR="00DE6BF0">
        <w:rPr>
          <w:sz w:val="28"/>
          <w:szCs w:val="28"/>
          <w:lang w:eastAsia="ru-RU"/>
        </w:rPr>
        <w:t>ОП «Юриспруденция»</w:t>
      </w:r>
    </w:p>
    <w:p w14:paraId="3E15CCE6" w14:textId="77777777" w:rsidR="00891CCE" w:rsidRDefault="00242E75" w:rsidP="00891CCE">
      <w:pPr>
        <w:shd w:val="clear" w:color="auto" w:fill="FFFFFF"/>
        <w:tabs>
          <w:tab w:val="left" w:pos="1066"/>
        </w:tabs>
        <w:spacing w:line="288" w:lineRule="auto"/>
        <w:ind w:firstLine="284"/>
        <w:jc w:val="center"/>
        <w:rPr>
          <w:sz w:val="28"/>
          <w:szCs w:val="28"/>
        </w:rPr>
      </w:pPr>
      <w:r w:rsidRPr="009E274C">
        <w:rPr>
          <w:sz w:val="28"/>
          <w:szCs w:val="28"/>
          <w:lang w:eastAsia="ru-RU"/>
        </w:rPr>
        <w:t>профил</w:t>
      </w:r>
      <w:r>
        <w:rPr>
          <w:sz w:val="28"/>
          <w:szCs w:val="28"/>
          <w:lang w:eastAsia="ru-RU"/>
        </w:rPr>
        <w:t xml:space="preserve">ь </w:t>
      </w:r>
      <w:r w:rsidR="00891CCE" w:rsidRPr="005A7F52">
        <w:rPr>
          <w:sz w:val="28"/>
          <w:szCs w:val="28"/>
        </w:rPr>
        <w:t xml:space="preserve">"Международное экономическое право </w:t>
      </w:r>
    </w:p>
    <w:p w14:paraId="3878FC91" w14:textId="272CE4AA" w:rsidR="00242E75" w:rsidRDefault="00891CCE" w:rsidP="00891CCE">
      <w:pPr>
        <w:shd w:val="clear" w:color="auto" w:fill="FFFFFF"/>
        <w:tabs>
          <w:tab w:val="left" w:pos="1066"/>
        </w:tabs>
        <w:spacing w:line="288" w:lineRule="auto"/>
        <w:ind w:firstLine="284"/>
        <w:jc w:val="center"/>
        <w:rPr>
          <w:sz w:val="28"/>
          <w:szCs w:val="28"/>
          <w:lang w:eastAsia="ru-RU"/>
        </w:rPr>
      </w:pPr>
      <w:r w:rsidRPr="005A7F52">
        <w:rPr>
          <w:sz w:val="28"/>
          <w:szCs w:val="28"/>
        </w:rPr>
        <w:t>(с частичной реализацией на английском языке)"</w:t>
      </w:r>
    </w:p>
    <w:p w14:paraId="004D0954" w14:textId="57B07691" w:rsidR="00CA6171" w:rsidRDefault="00CA6171" w:rsidP="00891CCE">
      <w:pPr>
        <w:shd w:val="clear" w:color="auto" w:fill="FFFFFF"/>
        <w:tabs>
          <w:tab w:val="left" w:pos="1066"/>
        </w:tabs>
        <w:spacing w:line="288" w:lineRule="auto"/>
        <w:ind w:firstLine="284"/>
        <w:jc w:val="center"/>
        <w:rPr>
          <w:sz w:val="28"/>
          <w:szCs w:val="28"/>
          <w:lang w:eastAsia="ru-RU"/>
        </w:rPr>
      </w:pPr>
    </w:p>
    <w:p w14:paraId="27C16C39" w14:textId="77777777" w:rsidR="00CA6171" w:rsidRDefault="00CA6171" w:rsidP="00891CCE">
      <w:pPr>
        <w:shd w:val="clear" w:color="auto" w:fill="FFFFFF"/>
        <w:tabs>
          <w:tab w:val="left" w:pos="1066"/>
        </w:tabs>
        <w:spacing w:line="288" w:lineRule="auto"/>
        <w:ind w:firstLine="284"/>
        <w:jc w:val="center"/>
        <w:rPr>
          <w:sz w:val="28"/>
          <w:szCs w:val="28"/>
          <w:lang w:eastAsia="ru-RU"/>
        </w:rPr>
      </w:pPr>
    </w:p>
    <w:p w14:paraId="155EB798" w14:textId="77777777" w:rsidR="000B08F8" w:rsidRPr="001F7C51" w:rsidRDefault="000B08F8" w:rsidP="001F7C51">
      <w:pPr>
        <w:shd w:val="clear" w:color="auto" w:fill="FFFFFF"/>
        <w:tabs>
          <w:tab w:val="left" w:pos="709"/>
        </w:tabs>
        <w:spacing w:line="288" w:lineRule="auto"/>
        <w:ind w:hanging="284"/>
        <w:jc w:val="center"/>
        <w:rPr>
          <w:sz w:val="28"/>
          <w:szCs w:val="28"/>
          <w:lang w:eastAsia="ru-RU"/>
        </w:rPr>
      </w:pPr>
    </w:p>
    <w:p w14:paraId="1C787AD4" w14:textId="77777777" w:rsidR="00DE6BF0" w:rsidRPr="00282EEB" w:rsidRDefault="00DE6BF0" w:rsidP="00DE6BF0">
      <w:pPr>
        <w:adjustRightInd w:val="0"/>
        <w:jc w:val="center"/>
        <w:rPr>
          <w:i/>
          <w:sz w:val="24"/>
          <w:szCs w:val="24"/>
        </w:rPr>
      </w:pPr>
      <w:r w:rsidRPr="00282EEB">
        <w:rPr>
          <w:i/>
          <w:iCs/>
          <w:sz w:val="24"/>
          <w:szCs w:val="24"/>
        </w:rPr>
        <w:t>Рекомендовано</w:t>
      </w:r>
      <w:r w:rsidRPr="00282EEB">
        <w:rPr>
          <w:i/>
          <w:sz w:val="24"/>
          <w:szCs w:val="24"/>
        </w:rPr>
        <w:t xml:space="preserve"> Ученым советом Факультета международных экономических отношений</w:t>
      </w:r>
    </w:p>
    <w:p w14:paraId="550CE910" w14:textId="58AC06AC" w:rsidR="00DE6BF0" w:rsidRPr="00282EEB" w:rsidRDefault="00717A57" w:rsidP="00DE6BF0">
      <w:pPr>
        <w:adjustRightInd w:val="0"/>
        <w:jc w:val="center"/>
        <w:rPr>
          <w:i/>
          <w:sz w:val="24"/>
          <w:szCs w:val="24"/>
        </w:rPr>
      </w:pPr>
      <w:r>
        <w:rPr>
          <w:i/>
          <w:sz w:val="24"/>
          <w:szCs w:val="24"/>
        </w:rPr>
        <w:t xml:space="preserve"> (протокол </w:t>
      </w:r>
      <w:proofErr w:type="gramStart"/>
      <w:r>
        <w:rPr>
          <w:i/>
          <w:sz w:val="24"/>
          <w:szCs w:val="24"/>
        </w:rPr>
        <w:t>№  44</w:t>
      </w:r>
      <w:proofErr w:type="gramEnd"/>
      <w:r>
        <w:rPr>
          <w:i/>
          <w:sz w:val="24"/>
          <w:szCs w:val="24"/>
        </w:rPr>
        <w:t xml:space="preserve">  от  19.03</w:t>
      </w:r>
      <w:r w:rsidR="00DE6BF0" w:rsidRPr="00282EEB">
        <w:rPr>
          <w:i/>
          <w:sz w:val="24"/>
          <w:szCs w:val="24"/>
        </w:rPr>
        <w:t xml:space="preserve">   2024 г.)</w:t>
      </w:r>
    </w:p>
    <w:p w14:paraId="6B55E0AE" w14:textId="77777777" w:rsidR="00DE6BF0" w:rsidRDefault="00DE6BF0" w:rsidP="00DE6BF0">
      <w:pPr>
        <w:jc w:val="center"/>
        <w:rPr>
          <w:i/>
          <w:iCs/>
          <w:sz w:val="24"/>
          <w:szCs w:val="24"/>
        </w:rPr>
      </w:pPr>
    </w:p>
    <w:p w14:paraId="58995331" w14:textId="77777777" w:rsidR="00DE6BF0" w:rsidRPr="00282EEB" w:rsidRDefault="00DE6BF0" w:rsidP="00DE6BF0">
      <w:pPr>
        <w:tabs>
          <w:tab w:val="left" w:pos="709"/>
          <w:tab w:val="left" w:pos="993"/>
        </w:tabs>
        <w:jc w:val="center"/>
        <w:rPr>
          <w:i/>
          <w:sz w:val="24"/>
          <w:szCs w:val="24"/>
        </w:rPr>
      </w:pPr>
      <w:r w:rsidRPr="00282EEB">
        <w:rPr>
          <w:i/>
          <w:sz w:val="24"/>
          <w:szCs w:val="24"/>
        </w:rPr>
        <w:t xml:space="preserve">Одобрено </w:t>
      </w:r>
      <w:r>
        <w:rPr>
          <w:i/>
          <w:sz w:val="24"/>
          <w:szCs w:val="24"/>
        </w:rPr>
        <w:t>заседанием</w:t>
      </w:r>
      <w:r w:rsidRPr="00282EEB">
        <w:rPr>
          <w:i/>
          <w:sz w:val="24"/>
          <w:szCs w:val="24"/>
        </w:rPr>
        <w:t xml:space="preserve"> Кафедры мировой экономики и мировых финансов</w:t>
      </w:r>
    </w:p>
    <w:p w14:paraId="0D1972DE" w14:textId="514CBE59" w:rsidR="00DE6BF0" w:rsidRPr="00282EEB" w:rsidRDefault="00DE6BF0" w:rsidP="00DE6BF0">
      <w:pPr>
        <w:tabs>
          <w:tab w:val="left" w:pos="709"/>
          <w:tab w:val="left" w:pos="993"/>
        </w:tabs>
        <w:jc w:val="center"/>
        <w:rPr>
          <w:i/>
          <w:sz w:val="24"/>
          <w:szCs w:val="24"/>
        </w:rPr>
      </w:pPr>
      <w:r w:rsidRPr="00282EEB">
        <w:rPr>
          <w:i/>
          <w:sz w:val="24"/>
          <w:szCs w:val="24"/>
        </w:rPr>
        <w:t xml:space="preserve">(протокол </w:t>
      </w:r>
      <w:proofErr w:type="gramStart"/>
      <w:r w:rsidRPr="00282EEB">
        <w:rPr>
          <w:i/>
          <w:sz w:val="24"/>
          <w:szCs w:val="24"/>
        </w:rPr>
        <w:t xml:space="preserve">№  </w:t>
      </w:r>
      <w:r w:rsidR="00717A57">
        <w:rPr>
          <w:i/>
          <w:sz w:val="24"/>
          <w:szCs w:val="24"/>
        </w:rPr>
        <w:t>06</w:t>
      </w:r>
      <w:proofErr w:type="gramEnd"/>
      <w:r w:rsidR="00717A57">
        <w:rPr>
          <w:i/>
          <w:sz w:val="24"/>
          <w:szCs w:val="24"/>
        </w:rPr>
        <w:t xml:space="preserve">   от   21.02.</w:t>
      </w:r>
      <w:r w:rsidRPr="00282EEB">
        <w:rPr>
          <w:i/>
          <w:sz w:val="24"/>
          <w:szCs w:val="24"/>
        </w:rPr>
        <w:t xml:space="preserve">  2024 г.)</w:t>
      </w:r>
    </w:p>
    <w:p w14:paraId="24586FFD" w14:textId="77777777" w:rsidR="00DE6BF0" w:rsidRPr="00B0565E" w:rsidRDefault="00DE6BF0" w:rsidP="00DE6BF0">
      <w:pPr>
        <w:ind w:right="-102"/>
        <w:jc w:val="center"/>
        <w:rPr>
          <w:i/>
          <w:iCs/>
          <w:sz w:val="28"/>
          <w:szCs w:val="28"/>
        </w:rPr>
      </w:pPr>
    </w:p>
    <w:p w14:paraId="5793CC0D" w14:textId="67467313" w:rsidR="00242E75" w:rsidRPr="001F7C51" w:rsidRDefault="00242E75" w:rsidP="00DE6BF0">
      <w:pPr>
        <w:adjustRightInd w:val="0"/>
        <w:jc w:val="center"/>
        <w:rPr>
          <w:i/>
          <w:sz w:val="24"/>
          <w:szCs w:val="24"/>
        </w:rPr>
      </w:pPr>
    </w:p>
    <w:p w14:paraId="5C07E6B0" w14:textId="77777777" w:rsidR="00242E75" w:rsidRDefault="00242E75" w:rsidP="00242E75">
      <w:pPr>
        <w:ind w:right="-102"/>
        <w:jc w:val="center"/>
        <w:rPr>
          <w:i/>
          <w:iCs/>
          <w:sz w:val="24"/>
          <w:szCs w:val="24"/>
        </w:rPr>
      </w:pPr>
    </w:p>
    <w:p w14:paraId="6B18B924" w14:textId="77777777" w:rsidR="00F417D7" w:rsidRDefault="00F417D7" w:rsidP="00242E75">
      <w:pPr>
        <w:ind w:right="-102"/>
        <w:jc w:val="center"/>
        <w:rPr>
          <w:i/>
          <w:iCs/>
          <w:sz w:val="24"/>
          <w:szCs w:val="24"/>
        </w:rPr>
      </w:pPr>
    </w:p>
    <w:p w14:paraId="09D3CD21" w14:textId="77777777" w:rsidR="00F417D7" w:rsidRPr="001F7C51" w:rsidRDefault="00F417D7" w:rsidP="00242E75">
      <w:pPr>
        <w:ind w:right="-102"/>
        <w:jc w:val="center"/>
        <w:rPr>
          <w:i/>
          <w:iCs/>
          <w:sz w:val="24"/>
          <w:szCs w:val="24"/>
        </w:rPr>
      </w:pPr>
    </w:p>
    <w:p w14:paraId="3629D138" w14:textId="417FE3F8" w:rsidR="00242E75" w:rsidRPr="001F7C51" w:rsidRDefault="00242E75" w:rsidP="00242E75">
      <w:pPr>
        <w:ind w:right="-102"/>
        <w:jc w:val="center"/>
        <w:rPr>
          <w:i/>
          <w:iCs/>
          <w:sz w:val="24"/>
          <w:szCs w:val="24"/>
        </w:rPr>
      </w:pPr>
    </w:p>
    <w:p w14:paraId="7D4C1EAB" w14:textId="5EA67FF8"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F417D7">
        <w:rPr>
          <w:b/>
          <w:bCs/>
          <w:sz w:val="32"/>
          <w:szCs w:val="32"/>
        </w:rPr>
        <w:t>4</w:t>
      </w:r>
    </w:p>
    <w:p w14:paraId="1B48B417" w14:textId="5F17053E" w:rsidR="00242E75" w:rsidRDefault="00242E75" w:rsidP="00242E75">
      <w:pPr>
        <w:jc w:val="both"/>
        <w:rPr>
          <w:b/>
          <w:bCs/>
          <w:sz w:val="28"/>
          <w:szCs w:val="28"/>
        </w:rPr>
      </w:pPr>
    </w:p>
    <w:p w14:paraId="1130FEBB" w14:textId="1FBCD7C4" w:rsidR="00DE6BF0" w:rsidRDefault="00DE6BF0" w:rsidP="00242E75">
      <w:pPr>
        <w:jc w:val="both"/>
        <w:rPr>
          <w:b/>
          <w:bCs/>
          <w:sz w:val="28"/>
          <w:szCs w:val="28"/>
        </w:rPr>
      </w:pPr>
    </w:p>
    <w:p w14:paraId="2AAE33C0" w14:textId="77777777" w:rsidR="00DE6BF0" w:rsidRDefault="00DE6BF0" w:rsidP="00242E75">
      <w:pPr>
        <w:jc w:val="both"/>
        <w:rPr>
          <w:b/>
          <w:bCs/>
          <w:sz w:val="28"/>
          <w:szCs w:val="28"/>
        </w:rPr>
      </w:pPr>
    </w:p>
    <w:p w14:paraId="24534D0D" w14:textId="77777777" w:rsidR="005614F4" w:rsidRPr="005614F4" w:rsidRDefault="005614F4" w:rsidP="005614F4">
      <w:pPr>
        <w:widowControl/>
        <w:shd w:val="clear" w:color="auto" w:fill="FFFFFF"/>
        <w:autoSpaceDE/>
        <w:autoSpaceDN/>
        <w:rPr>
          <w:b/>
          <w:color w:val="2C2D2E"/>
          <w:sz w:val="28"/>
          <w:szCs w:val="28"/>
          <w:lang w:eastAsia="ru-RU"/>
        </w:rPr>
      </w:pPr>
      <w:r w:rsidRPr="005614F4">
        <w:rPr>
          <w:b/>
          <w:color w:val="2C2D2E"/>
          <w:sz w:val="28"/>
          <w:szCs w:val="28"/>
          <w:lang w:eastAsia="ru-RU"/>
        </w:rPr>
        <w:t>УДК   336</w:t>
      </w:r>
      <w:proofErr w:type="gramStart"/>
      <w:r w:rsidRPr="005614F4">
        <w:rPr>
          <w:b/>
          <w:color w:val="2C2D2E"/>
          <w:sz w:val="28"/>
          <w:szCs w:val="28"/>
          <w:lang w:eastAsia="ru-RU"/>
        </w:rPr>
        <w:t>И(</w:t>
      </w:r>
      <w:proofErr w:type="gramEnd"/>
      <w:r w:rsidRPr="005614F4">
        <w:rPr>
          <w:b/>
          <w:color w:val="2C2D2E"/>
          <w:sz w:val="28"/>
          <w:szCs w:val="28"/>
          <w:lang w:eastAsia="ru-RU"/>
        </w:rPr>
        <w:t>073)</w:t>
      </w:r>
    </w:p>
    <w:p w14:paraId="2ABFA425" w14:textId="77777777" w:rsidR="005614F4" w:rsidRPr="005614F4" w:rsidRDefault="005614F4" w:rsidP="005614F4">
      <w:pPr>
        <w:widowControl/>
        <w:shd w:val="clear" w:color="auto" w:fill="FFFFFF"/>
        <w:autoSpaceDE/>
        <w:autoSpaceDN/>
        <w:rPr>
          <w:b/>
          <w:color w:val="2C2D2E"/>
          <w:sz w:val="28"/>
          <w:szCs w:val="28"/>
          <w:lang w:eastAsia="ru-RU"/>
        </w:rPr>
      </w:pPr>
      <w:r w:rsidRPr="005614F4">
        <w:rPr>
          <w:b/>
          <w:color w:val="2C2D2E"/>
          <w:sz w:val="28"/>
          <w:szCs w:val="28"/>
          <w:lang w:eastAsia="ru-RU"/>
        </w:rPr>
        <w:t>ББК   65.268</w:t>
      </w:r>
    </w:p>
    <w:p w14:paraId="1508F0AB" w14:textId="77777777" w:rsidR="005614F4" w:rsidRPr="005614F4" w:rsidRDefault="005614F4" w:rsidP="005614F4">
      <w:pPr>
        <w:widowControl/>
        <w:shd w:val="clear" w:color="auto" w:fill="FFFFFF"/>
        <w:autoSpaceDE/>
        <w:autoSpaceDN/>
        <w:rPr>
          <w:b/>
          <w:color w:val="2C2D2E"/>
          <w:sz w:val="28"/>
          <w:szCs w:val="28"/>
          <w:lang w:eastAsia="ru-RU"/>
        </w:rPr>
      </w:pPr>
      <w:r w:rsidRPr="005614F4">
        <w:rPr>
          <w:b/>
          <w:color w:val="2C2D2E"/>
          <w:sz w:val="28"/>
          <w:szCs w:val="28"/>
          <w:lang w:eastAsia="ru-RU"/>
        </w:rPr>
        <w:t>Б 21</w:t>
      </w:r>
    </w:p>
    <w:p w14:paraId="6F5E5999" w14:textId="77777777" w:rsidR="00242E75" w:rsidRPr="007767F4" w:rsidRDefault="00242E75" w:rsidP="00242E75">
      <w:pPr>
        <w:jc w:val="both"/>
        <w:rPr>
          <w:b/>
          <w:bCs/>
          <w:sz w:val="28"/>
          <w:szCs w:val="28"/>
        </w:rPr>
      </w:pPr>
    </w:p>
    <w:p w14:paraId="11A04436" w14:textId="032B1FB6" w:rsidR="00242E75" w:rsidRPr="00C01B7C" w:rsidRDefault="00242E75" w:rsidP="00242E75">
      <w:pPr>
        <w:jc w:val="both"/>
        <w:rPr>
          <w:bCs/>
          <w:sz w:val="24"/>
          <w:szCs w:val="24"/>
        </w:rPr>
      </w:pPr>
      <w:r w:rsidRPr="00C01B7C">
        <w:rPr>
          <w:b/>
          <w:sz w:val="24"/>
          <w:szCs w:val="24"/>
        </w:rPr>
        <w:t xml:space="preserve">Рецензент: </w:t>
      </w:r>
      <w:r w:rsidRPr="00C01B7C">
        <w:rPr>
          <w:bCs/>
          <w:sz w:val="24"/>
          <w:szCs w:val="24"/>
        </w:rPr>
        <w:t xml:space="preserve">М.Б. Медведева, кандидат экономических наук, профессор </w:t>
      </w:r>
      <w:r w:rsidR="005B66FC" w:rsidRPr="00C01B7C">
        <w:rPr>
          <w:bCs/>
          <w:sz w:val="24"/>
          <w:szCs w:val="24"/>
        </w:rPr>
        <w:t xml:space="preserve">Кафедры мировой экономики и </w:t>
      </w:r>
      <w:r w:rsidRPr="00C01B7C">
        <w:rPr>
          <w:bCs/>
          <w:sz w:val="24"/>
          <w:szCs w:val="24"/>
        </w:rPr>
        <w:t>мировых финансов Факультета международных экономических отношений</w:t>
      </w:r>
    </w:p>
    <w:p w14:paraId="6E2DFD5A" w14:textId="77777777" w:rsidR="00242E75" w:rsidRPr="007767F4" w:rsidRDefault="00242E75" w:rsidP="00242E75">
      <w:pPr>
        <w:spacing w:line="360" w:lineRule="auto"/>
        <w:jc w:val="both"/>
        <w:rPr>
          <w:b/>
          <w:bCs/>
          <w:sz w:val="28"/>
          <w:szCs w:val="28"/>
        </w:rPr>
      </w:pPr>
      <w:r>
        <w:rPr>
          <w:b/>
          <w:bCs/>
          <w:sz w:val="28"/>
          <w:szCs w:val="28"/>
        </w:rPr>
        <w:t xml:space="preserve">И.А. Балюк </w:t>
      </w:r>
    </w:p>
    <w:p w14:paraId="755D5928" w14:textId="7483A7A9" w:rsidR="00242E75" w:rsidRPr="00E0485E" w:rsidRDefault="001361A8" w:rsidP="00747B2E">
      <w:pPr>
        <w:shd w:val="clear" w:color="auto" w:fill="FFFFFF"/>
        <w:tabs>
          <w:tab w:val="left" w:pos="1066"/>
        </w:tabs>
        <w:ind w:firstLine="284"/>
        <w:jc w:val="both"/>
        <w:rPr>
          <w:sz w:val="28"/>
          <w:szCs w:val="28"/>
        </w:rPr>
      </w:pPr>
      <w:r>
        <w:rPr>
          <w:b/>
          <w:color w:val="000000"/>
          <w:sz w:val="28"/>
          <w:szCs w:val="28"/>
          <w:lang w:eastAsia="ru-RU"/>
        </w:rPr>
        <w:t>М</w:t>
      </w:r>
      <w:r w:rsidR="00761F2D">
        <w:rPr>
          <w:b/>
          <w:color w:val="000000"/>
          <w:sz w:val="28"/>
          <w:szCs w:val="28"/>
          <w:lang w:eastAsia="ru-RU"/>
        </w:rPr>
        <w:t xml:space="preserve">еждународный </w:t>
      </w:r>
      <w:r>
        <w:rPr>
          <w:b/>
          <w:color w:val="000000"/>
          <w:sz w:val="28"/>
          <w:szCs w:val="28"/>
          <w:lang w:eastAsia="ru-RU"/>
        </w:rPr>
        <w:t>финанс</w:t>
      </w:r>
      <w:r w:rsidR="00761F2D">
        <w:rPr>
          <w:b/>
          <w:color w:val="000000"/>
          <w:sz w:val="28"/>
          <w:szCs w:val="28"/>
          <w:lang w:eastAsia="ru-RU"/>
        </w:rPr>
        <w:t>ов</w:t>
      </w:r>
      <w:r>
        <w:rPr>
          <w:b/>
          <w:color w:val="000000"/>
          <w:sz w:val="28"/>
          <w:szCs w:val="28"/>
          <w:lang w:eastAsia="ru-RU"/>
        </w:rPr>
        <w:t>ы</w:t>
      </w:r>
      <w:r w:rsidR="00761F2D">
        <w:rPr>
          <w:b/>
          <w:color w:val="000000"/>
          <w:sz w:val="28"/>
          <w:szCs w:val="28"/>
          <w:lang w:eastAsia="ru-RU"/>
        </w:rPr>
        <w:t>й рынок</w:t>
      </w:r>
      <w:r w:rsidR="00242E75" w:rsidRPr="00BC7CA8">
        <w:rPr>
          <w:b/>
          <w:color w:val="000000"/>
          <w:sz w:val="28"/>
          <w:szCs w:val="28"/>
          <w:lang w:eastAsia="ru-RU"/>
        </w:rPr>
        <w:t xml:space="preserve">. </w:t>
      </w:r>
      <w:r w:rsidR="00242E75" w:rsidRPr="00BC7CA8">
        <w:rPr>
          <w:bCs/>
          <w:color w:val="000000"/>
          <w:sz w:val="28"/>
          <w:szCs w:val="28"/>
          <w:lang w:eastAsia="ru-RU"/>
        </w:rPr>
        <w:t xml:space="preserve">Рабочая программа дисциплины </w:t>
      </w:r>
      <w:r w:rsidR="00B57AF3">
        <w:rPr>
          <w:bCs/>
          <w:color w:val="000000"/>
          <w:sz w:val="28"/>
          <w:szCs w:val="28"/>
          <w:lang w:eastAsia="ru-RU"/>
        </w:rPr>
        <w:t xml:space="preserve">элективной </w:t>
      </w:r>
      <w:r w:rsidR="00242E75" w:rsidRPr="00BC7CA8">
        <w:rPr>
          <w:bCs/>
          <w:color w:val="000000"/>
          <w:sz w:val="28"/>
          <w:szCs w:val="28"/>
          <w:lang w:eastAsia="ru-RU"/>
        </w:rPr>
        <w:t xml:space="preserve">части для студентов, обучающихся по </w:t>
      </w:r>
      <w:bookmarkStart w:id="1" w:name="OLE_LINK5"/>
      <w:bookmarkStart w:id="2" w:name="OLE_LINK4"/>
      <w:r w:rsidR="00446A99">
        <w:rPr>
          <w:bCs/>
          <w:color w:val="000000"/>
          <w:sz w:val="28"/>
          <w:szCs w:val="28"/>
          <w:lang w:eastAsia="ru-RU"/>
        </w:rPr>
        <w:t>направлению</w:t>
      </w:r>
      <w:r w:rsidR="00446A99" w:rsidRPr="00446A99">
        <w:rPr>
          <w:bCs/>
          <w:color w:val="000000"/>
          <w:sz w:val="28"/>
          <w:szCs w:val="28"/>
          <w:lang w:eastAsia="ru-RU"/>
        </w:rPr>
        <w:t xml:space="preserve"> </w:t>
      </w:r>
      <w:r w:rsidR="00446A99">
        <w:rPr>
          <w:bCs/>
          <w:color w:val="000000"/>
          <w:sz w:val="28"/>
          <w:szCs w:val="28"/>
          <w:lang w:eastAsia="ru-RU"/>
        </w:rPr>
        <w:t xml:space="preserve">подготовки </w:t>
      </w:r>
      <w:r w:rsidR="005B66FC">
        <w:rPr>
          <w:bCs/>
          <w:color w:val="000000"/>
          <w:sz w:val="28"/>
          <w:szCs w:val="28"/>
          <w:lang w:eastAsia="ru-RU"/>
        </w:rPr>
        <w:t>40</w:t>
      </w:r>
      <w:r w:rsidR="00242E75" w:rsidRPr="00BC7CA8">
        <w:rPr>
          <w:bCs/>
          <w:color w:val="000000"/>
          <w:sz w:val="28"/>
          <w:szCs w:val="28"/>
          <w:lang w:eastAsia="ru-RU"/>
        </w:rPr>
        <w:t xml:space="preserve">.03.01 </w:t>
      </w:r>
      <w:bookmarkEnd w:id="1"/>
      <w:bookmarkEnd w:id="2"/>
      <w:r w:rsidR="00E53D96">
        <w:rPr>
          <w:bCs/>
          <w:color w:val="000000"/>
          <w:sz w:val="28"/>
          <w:szCs w:val="28"/>
          <w:lang w:eastAsia="ru-RU"/>
        </w:rPr>
        <w:t>«</w:t>
      </w:r>
      <w:r w:rsidR="00747B2E">
        <w:rPr>
          <w:bCs/>
          <w:color w:val="000000"/>
          <w:sz w:val="28"/>
          <w:szCs w:val="28"/>
          <w:lang w:eastAsia="ru-RU"/>
        </w:rPr>
        <w:t>Юриспруденция</w:t>
      </w:r>
      <w:r w:rsidR="00E53D96">
        <w:rPr>
          <w:bCs/>
          <w:color w:val="000000"/>
          <w:sz w:val="28"/>
          <w:szCs w:val="28"/>
          <w:lang w:eastAsia="ru-RU"/>
        </w:rPr>
        <w:t xml:space="preserve">», образовательная программа </w:t>
      </w:r>
      <w:r w:rsidR="00E53D96">
        <w:rPr>
          <w:sz w:val="28"/>
          <w:szCs w:val="28"/>
          <w:lang w:eastAsia="ru-RU"/>
        </w:rPr>
        <w:t>«</w:t>
      </w:r>
      <w:r w:rsidR="00E53D96">
        <w:rPr>
          <w:bCs/>
          <w:color w:val="000000"/>
          <w:sz w:val="28"/>
          <w:szCs w:val="28"/>
          <w:lang w:eastAsia="ru-RU"/>
        </w:rPr>
        <w:t>Юриспруденция</w:t>
      </w:r>
      <w:r w:rsidR="00E53D96">
        <w:rPr>
          <w:sz w:val="28"/>
          <w:szCs w:val="28"/>
          <w:lang w:eastAsia="ru-RU"/>
        </w:rPr>
        <w:t xml:space="preserve">». </w:t>
      </w:r>
      <w:r w:rsidR="00242E75" w:rsidRPr="006272D8">
        <w:rPr>
          <w:bCs/>
          <w:color w:val="000000"/>
          <w:sz w:val="28"/>
          <w:szCs w:val="28"/>
          <w:lang w:eastAsia="ru-RU"/>
        </w:rPr>
        <w:t>профил</w:t>
      </w:r>
      <w:r w:rsidR="00242E75">
        <w:rPr>
          <w:bCs/>
          <w:color w:val="000000"/>
          <w:sz w:val="28"/>
          <w:szCs w:val="28"/>
          <w:lang w:eastAsia="ru-RU"/>
        </w:rPr>
        <w:t xml:space="preserve">ь </w:t>
      </w:r>
      <w:r w:rsidR="00747B2E" w:rsidRPr="00747B2E">
        <w:rPr>
          <w:bCs/>
          <w:color w:val="000000"/>
          <w:sz w:val="28"/>
          <w:szCs w:val="28"/>
          <w:lang w:eastAsia="ru-RU"/>
        </w:rPr>
        <w:t>"Международное экономическое право (с частичной реа</w:t>
      </w:r>
      <w:r w:rsidR="00E53D96">
        <w:rPr>
          <w:bCs/>
          <w:color w:val="000000"/>
          <w:sz w:val="28"/>
          <w:szCs w:val="28"/>
          <w:lang w:eastAsia="ru-RU"/>
        </w:rPr>
        <w:t>лизацией на английском языке)",</w:t>
      </w:r>
      <w:r w:rsidR="00CA6171">
        <w:rPr>
          <w:bCs/>
          <w:color w:val="000000"/>
          <w:sz w:val="28"/>
          <w:szCs w:val="28"/>
          <w:lang w:eastAsia="ru-RU"/>
        </w:rPr>
        <w:t xml:space="preserve"> </w:t>
      </w:r>
      <w:r w:rsidR="00242E75">
        <w:rPr>
          <w:bCs/>
          <w:color w:val="000000"/>
          <w:sz w:val="28"/>
          <w:szCs w:val="28"/>
          <w:lang w:eastAsia="ru-RU"/>
        </w:rPr>
        <w:t xml:space="preserve">- </w:t>
      </w:r>
      <w:r w:rsidR="00242E75" w:rsidRPr="00E0485E">
        <w:rPr>
          <w:sz w:val="28"/>
          <w:szCs w:val="28"/>
        </w:rPr>
        <w:t xml:space="preserve">М.: Финансовый университет, </w:t>
      </w:r>
      <w:r w:rsidR="002F2C7A">
        <w:rPr>
          <w:bCs/>
          <w:sz w:val="28"/>
          <w:szCs w:val="28"/>
        </w:rPr>
        <w:t>Кафедр</w:t>
      </w:r>
      <w:r w:rsidR="00732D86">
        <w:rPr>
          <w:bCs/>
          <w:sz w:val="28"/>
          <w:szCs w:val="28"/>
        </w:rPr>
        <w:t>а</w:t>
      </w:r>
      <w:r w:rsidR="002F2C7A">
        <w:rPr>
          <w:bCs/>
          <w:sz w:val="28"/>
          <w:szCs w:val="28"/>
        </w:rPr>
        <w:t xml:space="preserve"> мировой экономики и </w:t>
      </w:r>
      <w:r w:rsidR="002F2C7A" w:rsidRPr="005B66FC">
        <w:rPr>
          <w:bCs/>
          <w:sz w:val="28"/>
          <w:szCs w:val="28"/>
        </w:rPr>
        <w:t>мировых финансов</w:t>
      </w:r>
      <w:r w:rsidR="002F2C7A">
        <w:rPr>
          <w:sz w:val="28"/>
          <w:szCs w:val="28"/>
        </w:rPr>
        <w:t xml:space="preserve"> </w:t>
      </w:r>
      <w:r w:rsidR="00242E75">
        <w:rPr>
          <w:sz w:val="28"/>
          <w:szCs w:val="28"/>
        </w:rPr>
        <w:t xml:space="preserve">Факультета международных экономических отношений, </w:t>
      </w:r>
      <w:r w:rsidR="00242E75" w:rsidRPr="00E0485E">
        <w:rPr>
          <w:sz w:val="28"/>
          <w:szCs w:val="28"/>
        </w:rPr>
        <w:t>202</w:t>
      </w:r>
      <w:r w:rsidR="002F2C7A">
        <w:rPr>
          <w:sz w:val="28"/>
          <w:szCs w:val="28"/>
        </w:rPr>
        <w:t>4</w:t>
      </w:r>
      <w:r w:rsidR="00242E75" w:rsidRPr="00E0485E">
        <w:rPr>
          <w:sz w:val="28"/>
          <w:szCs w:val="28"/>
        </w:rPr>
        <w:t xml:space="preserve">. - </w:t>
      </w:r>
      <w:r w:rsidR="00AA13BC">
        <w:rPr>
          <w:sz w:val="28"/>
          <w:szCs w:val="28"/>
        </w:rPr>
        <w:t>27</w:t>
      </w:r>
      <w:r w:rsidR="00242E75" w:rsidRPr="00E0485E">
        <w:rPr>
          <w:sz w:val="28"/>
          <w:szCs w:val="28"/>
        </w:rPr>
        <w:t>с.</w:t>
      </w:r>
    </w:p>
    <w:p w14:paraId="1932504A" w14:textId="77777777" w:rsidR="00242E75" w:rsidRPr="00B87088" w:rsidRDefault="00242E75" w:rsidP="00242E75">
      <w:pPr>
        <w:jc w:val="both"/>
      </w:pPr>
    </w:p>
    <w:p w14:paraId="1AC9F063" w14:textId="2E916411" w:rsidR="00242E75" w:rsidRPr="00047C22" w:rsidRDefault="00242E75" w:rsidP="00C57FE4">
      <w:pPr>
        <w:ind w:right="6" w:firstLine="539"/>
        <w:jc w:val="both"/>
        <w:rPr>
          <w:sz w:val="26"/>
          <w:szCs w:val="26"/>
          <w:lang w:eastAsia="ru-RU"/>
        </w:rPr>
      </w:pPr>
      <w:r w:rsidRPr="00047C22">
        <w:rPr>
          <w:sz w:val="26"/>
          <w:szCs w:val="26"/>
          <w:lang w:eastAsia="ru-RU"/>
        </w:rPr>
        <w:t>Дисциплина «</w:t>
      </w:r>
      <w:r w:rsidR="001F1194" w:rsidRPr="00047C22">
        <w:rPr>
          <w:sz w:val="26"/>
          <w:szCs w:val="26"/>
          <w:lang w:eastAsia="ru-RU"/>
        </w:rPr>
        <w:t>М</w:t>
      </w:r>
      <w:r w:rsidR="005B0AFD" w:rsidRPr="00047C22">
        <w:rPr>
          <w:sz w:val="26"/>
          <w:szCs w:val="26"/>
          <w:lang w:eastAsia="ru-RU"/>
        </w:rPr>
        <w:t xml:space="preserve">еждународный </w:t>
      </w:r>
      <w:r w:rsidR="001F1194" w:rsidRPr="00047C22">
        <w:rPr>
          <w:sz w:val="26"/>
          <w:szCs w:val="26"/>
          <w:lang w:eastAsia="ru-RU"/>
        </w:rPr>
        <w:t>финанс</w:t>
      </w:r>
      <w:r w:rsidR="005B0AFD" w:rsidRPr="00047C22">
        <w:rPr>
          <w:sz w:val="26"/>
          <w:szCs w:val="26"/>
          <w:lang w:eastAsia="ru-RU"/>
        </w:rPr>
        <w:t>ов</w:t>
      </w:r>
      <w:r w:rsidR="001F1194" w:rsidRPr="00047C22">
        <w:rPr>
          <w:sz w:val="26"/>
          <w:szCs w:val="26"/>
          <w:lang w:eastAsia="ru-RU"/>
        </w:rPr>
        <w:t>ы</w:t>
      </w:r>
      <w:r w:rsidR="005B0AFD" w:rsidRPr="00047C22">
        <w:rPr>
          <w:sz w:val="26"/>
          <w:szCs w:val="26"/>
          <w:lang w:eastAsia="ru-RU"/>
        </w:rPr>
        <w:t>й рынок</w:t>
      </w:r>
      <w:r w:rsidRPr="00047C22">
        <w:rPr>
          <w:sz w:val="26"/>
          <w:szCs w:val="26"/>
          <w:lang w:eastAsia="ru-RU"/>
        </w:rPr>
        <w:t xml:space="preserve">» является </w:t>
      </w:r>
      <w:r w:rsidR="00B52DEA">
        <w:rPr>
          <w:sz w:val="26"/>
          <w:szCs w:val="26"/>
          <w:lang w:eastAsia="ru-RU"/>
        </w:rPr>
        <w:t xml:space="preserve">элективной </w:t>
      </w:r>
      <w:r w:rsidRPr="00047C22">
        <w:rPr>
          <w:sz w:val="26"/>
          <w:szCs w:val="26"/>
          <w:lang w:eastAsia="ru-RU"/>
        </w:rPr>
        <w:t>дисциплиной по направлению</w:t>
      </w:r>
      <w:r w:rsidR="00E53D96">
        <w:rPr>
          <w:sz w:val="26"/>
          <w:szCs w:val="26"/>
          <w:lang w:eastAsia="ru-RU"/>
        </w:rPr>
        <w:t xml:space="preserve"> подготовки </w:t>
      </w:r>
      <w:r w:rsidR="00736500" w:rsidRPr="00047C22">
        <w:rPr>
          <w:sz w:val="26"/>
          <w:szCs w:val="26"/>
          <w:lang w:eastAsia="ru-RU"/>
        </w:rPr>
        <w:t>40</w:t>
      </w:r>
      <w:r w:rsidRPr="00047C22">
        <w:rPr>
          <w:sz w:val="26"/>
          <w:szCs w:val="26"/>
          <w:lang w:eastAsia="ru-RU"/>
        </w:rPr>
        <w:t xml:space="preserve">.03.01 </w:t>
      </w:r>
      <w:r w:rsidR="00E53D96">
        <w:rPr>
          <w:sz w:val="26"/>
          <w:szCs w:val="26"/>
          <w:lang w:eastAsia="ru-RU"/>
        </w:rPr>
        <w:t>«</w:t>
      </w:r>
      <w:r w:rsidR="00EF5912" w:rsidRPr="00047C22">
        <w:rPr>
          <w:sz w:val="26"/>
          <w:szCs w:val="26"/>
          <w:lang w:eastAsia="ru-RU"/>
        </w:rPr>
        <w:t>Юриспруденция</w:t>
      </w:r>
      <w:r w:rsidR="00E53D96">
        <w:rPr>
          <w:sz w:val="26"/>
          <w:szCs w:val="26"/>
          <w:lang w:eastAsia="ru-RU"/>
        </w:rPr>
        <w:t>»</w:t>
      </w:r>
      <w:r w:rsidR="00EF5912" w:rsidRPr="00047C22">
        <w:rPr>
          <w:sz w:val="26"/>
          <w:szCs w:val="26"/>
          <w:lang w:eastAsia="ru-RU"/>
        </w:rPr>
        <w:t>,</w:t>
      </w:r>
      <w:r w:rsidR="00E53D96" w:rsidRPr="00E53D96">
        <w:rPr>
          <w:sz w:val="26"/>
          <w:szCs w:val="26"/>
          <w:lang w:eastAsia="ru-RU"/>
        </w:rPr>
        <w:t xml:space="preserve"> </w:t>
      </w:r>
      <w:r w:rsidR="00E53D96" w:rsidRPr="00047C22">
        <w:rPr>
          <w:sz w:val="26"/>
          <w:szCs w:val="26"/>
          <w:lang w:eastAsia="ru-RU"/>
        </w:rPr>
        <w:t xml:space="preserve">ОП «Юриспруденция» </w:t>
      </w:r>
      <w:r w:rsidR="00EF5912" w:rsidRPr="00047C22">
        <w:rPr>
          <w:sz w:val="26"/>
          <w:szCs w:val="26"/>
          <w:lang w:eastAsia="ru-RU"/>
        </w:rPr>
        <w:t xml:space="preserve">профиль "Международное экономическое право (с частичной реализацией на английском языке)", </w:t>
      </w:r>
      <w:r w:rsidR="00E04C85" w:rsidRPr="00047C22">
        <w:rPr>
          <w:sz w:val="26"/>
          <w:szCs w:val="26"/>
          <w:lang w:eastAsia="ru-RU"/>
        </w:rPr>
        <w:t xml:space="preserve">и </w:t>
      </w:r>
      <w:r w:rsidR="00E04C85" w:rsidRPr="00047C22">
        <w:rPr>
          <w:sz w:val="26"/>
          <w:szCs w:val="26"/>
        </w:rPr>
        <w:t>предназначена для изучения студентами очной формы обучения (программа подготовки бакалавров) в соответствии с</w:t>
      </w:r>
      <w:r w:rsidR="00E04C85" w:rsidRPr="00047C22">
        <w:rPr>
          <w:spacing w:val="1"/>
          <w:sz w:val="26"/>
          <w:szCs w:val="26"/>
        </w:rPr>
        <w:t xml:space="preserve"> </w:t>
      </w:r>
      <w:r w:rsidR="00E04C85" w:rsidRPr="00047C22">
        <w:rPr>
          <w:spacing w:val="-1"/>
          <w:sz w:val="26"/>
          <w:szCs w:val="26"/>
        </w:rPr>
        <w:t>утвержденным</w:t>
      </w:r>
      <w:r w:rsidR="00E04C85" w:rsidRPr="00047C22">
        <w:rPr>
          <w:spacing w:val="-14"/>
          <w:sz w:val="26"/>
          <w:szCs w:val="26"/>
        </w:rPr>
        <w:t xml:space="preserve"> </w:t>
      </w:r>
      <w:r w:rsidR="00E04C85" w:rsidRPr="00047C22">
        <w:rPr>
          <w:spacing w:val="-1"/>
          <w:sz w:val="26"/>
          <w:szCs w:val="26"/>
        </w:rPr>
        <w:t>учебным</w:t>
      </w:r>
      <w:r w:rsidR="00E04C85" w:rsidRPr="00047C22">
        <w:rPr>
          <w:spacing w:val="-13"/>
          <w:sz w:val="26"/>
          <w:szCs w:val="26"/>
        </w:rPr>
        <w:t xml:space="preserve"> </w:t>
      </w:r>
      <w:r w:rsidR="00E04C85" w:rsidRPr="00047C22">
        <w:rPr>
          <w:sz w:val="26"/>
          <w:szCs w:val="26"/>
        </w:rPr>
        <w:t>планом</w:t>
      </w:r>
      <w:r w:rsidR="00E04C85" w:rsidRPr="00047C22">
        <w:rPr>
          <w:spacing w:val="-13"/>
          <w:sz w:val="26"/>
          <w:szCs w:val="26"/>
        </w:rPr>
        <w:t xml:space="preserve"> </w:t>
      </w:r>
      <w:r w:rsidR="00E04C85" w:rsidRPr="00047C22">
        <w:rPr>
          <w:sz w:val="26"/>
          <w:szCs w:val="26"/>
        </w:rPr>
        <w:t>Финансового</w:t>
      </w:r>
      <w:r w:rsidR="00E04C85" w:rsidRPr="00047C22">
        <w:rPr>
          <w:spacing w:val="-13"/>
          <w:sz w:val="26"/>
          <w:szCs w:val="26"/>
        </w:rPr>
        <w:t xml:space="preserve"> </w:t>
      </w:r>
      <w:r w:rsidR="00E04C85" w:rsidRPr="00047C22">
        <w:rPr>
          <w:sz w:val="26"/>
          <w:szCs w:val="26"/>
        </w:rPr>
        <w:t>университета</w:t>
      </w:r>
      <w:r w:rsidR="00E04C85" w:rsidRPr="00047C22">
        <w:rPr>
          <w:spacing w:val="-13"/>
          <w:sz w:val="26"/>
          <w:szCs w:val="26"/>
        </w:rPr>
        <w:t xml:space="preserve"> </w:t>
      </w:r>
      <w:r w:rsidR="00E04C85" w:rsidRPr="00047C22">
        <w:rPr>
          <w:sz w:val="26"/>
          <w:szCs w:val="26"/>
        </w:rPr>
        <w:t>при</w:t>
      </w:r>
      <w:r w:rsidR="00E04C85" w:rsidRPr="00047C22">
        <w:rPr>
          <w:spacing w:val="-12"/>
          <w:sz w:val="26"/>
          <w:szCs w:val="26"/>
        </w:rPr>
        <w:t xml:space="preserve"> </w:t>
      </w:r>
      <w:r w:rsidR="00E04C85" w:rsidRPr="00047C22">
        <w:rPr>
          <w:sz w:val="26"/>
          <w:szCs w:val="26"/>
        </w:rPr>
        <w:t>Правительстве</w:t>
      </w:r>
      <w:r w:rsidR="00E04C85" w:rsidRPr="00047C22">
        <w:rPr>
          <w:spacing w:val="-13"/>
          <w:sz w:val="26"/>
          <w:szCs w:val="26"/>
        </w:rPr>
        <w:t xml:space="preserve"> </w:t>
      </w:r>
      <w:r w:rsidR="00E04C85" w:rsidRPr="00047C22">
        <w:rPr>
          <w:sz w:val="26"/>
          <w:szCs w:val="26"/>
        </w:rPr>
        <w:t xml:space="preserve">Российской Федерации. </w:t>
      </w:r>
      <w:r w:rsidRPr="00047C22">
        <w:rPr>
          <w:sz w:val="26"/>
          <w:szCs w:val="26"/>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587750" w:rsidRDefault="00242E75" w:rsidP="00242E75">
      <w:pPr>
        <w:ind w:firstLine="540"/>
        <w:jc w:val="both"/>
        <w:rPr>
          <w:sz w:val="24"/>
          <w:szCs w:val="24"/>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6969E0BD" w:rsidR="00242E75" w:rsidRPr="001361A8" w:rsidRDefault="001361A8" w:rsidP="00242E75">
      <w:pPr>
        <w:jc w:val="center"/>
        <w:rPr>
          <w:bCs/>
          <w:sz w:val="28"/>
          <w:szCs w:val="28"/>
        </w:rPr>
      </w:pPr>
      <w:r w:rsidRPr="001361A8">
        <w:rPr>
          <w:bCs/>
          <w:color w:val="000000"/>
          <w:sz w:val="28"/>
          <w:szCs w:val="28"/>
          <w:lang w:eastAsia="ru-RU"/>
        </w:rPr>
        <w:t>М</w:t>
      </w:r>
      <w:r w:rsidR="00C0693F">
        <w:rPr>
          <w:bCs/>
          <w:color w:val="000000"/>
          <w:sz w:val="28"/>
          <w:szCs w:val="28"/>
          <w:lang w:eastAsia="ru-RU"/>
        </w:rPr>
        <w:t xml:space="preserve">ЕЖДУНАРОДНЫЙ </w:t>
      </w:r>
      <w:r w:rsidRPr="001361A8">
        <w:rPr>
          <w:bCs/>
          <w:color w:val="000000"/>
          <w:sz w:val="28"/>
          <w:szCs w:val="28"/>
          <w:lang w:eastAsia="ru-RU"/>
        </w:rPr>
        <w:t>ФИНАНС</w:t>
      </w:r>
      <w:r w:rsidR="00C0693F">
        <w:rPr>
          <w:bCs/>
          <w:color w:val="000000"/>
          <w:sz w:val="28"/>
          <w:szCs w:val="28"/>
          <w:lang w:eastAsia="ru-RU"/>
        </w:rPr>
        <w:t>ОВ</w:t>
      </w:r>
      <w:r w:rsidRPr="001361A8">
        <w:rPr>
          <w:bCs/>
          <w:color w:val="000000"/>
          <w:sz w:val="28"/>
          <w:szCs w:val="28"/>
          <w:lang w:eastAsia="ru-RU"/>
        </w:rPr>
        <w:t>Ы</w:t>
      </w:r>
      <w:r w:rsidR="00C0693F">
        <w:rPr>
          <w:bCs/>
          <w:color w:val="000000"/>
          <w:sz w:val="28"/>
          <w:szCs w:val="28"/>
          <w:lang w:eastAsia="ru-RU"/>
        </w:rPr>
        <w:t>Й РЫНОК</w:t>
      </w:r>
      <w:r w:rsidRPr="001361A8">
        <w:rPr>
          <w:bCs/>
          <w:color w:val="000000"/>
          <w:sz w:val="28"/>
          <w:szCs w:val="28"/>
          <w:lang w:eastAsia="ru-RU"/>
        </w:rPr>
        <w:t xml:space="preserve">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E53D96">
      <w:pPr>
        <w:spacing w:line="360" w:lineRule="auto"/>
        <w:jc w:val="center"/>
        <w:rPr>
          <w:bCs/>
          <w:sz w:val="28"/>
          <w:szCs w:val="28"/>
          <w:lang w:eastAsia="ru-RU"/>
        </w:rPr>
      </w:pPr>
    </w:p>
    <w:p w14:paraId="2723BA4F" w14:textId="77777777" w:rsidR="00242E75" w:rsidRPr="001361A8" w:rsidRDefault="00242E75" w:rsidP="00E53D96">
      <w:pPr>
        <w:spacing w:line="360" w:lineRule="auto"/>
        <w:jc w:val="center"/>
        <w:rPr>
          <w:sz w:val="28"/>
          <w:szCs w:val="28"/>
          <w:lang w:eastAsia="ru-RU"/>
        </w:rPr>
      </w:pPr>
      <w:r w:rsidRPr="001361A8">
        <w:rPr>
          <w:sz w:val="28"/>
          <w:szCs w:val="28"/>
          <w:lang w:eastAsia="ru-RU"/>
        </w:rPr>
        <w:t>Компьютерный набор и верстка: И.А. Балюк</w:t>
      </w:r>
    </w:p>
    <w:p w14:paraId="20AF3474" w14:textId="77777777" w:rsidR="00242E75" w:rsidRPr="001361A8" w:rsidRDefault="00242E75" w:rsidP="00E53D96">
      <w:pPr>
        <w:spacing w:line="360" w:lineRule="auto"/>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0D3EB3BC" w:rsidR="00242E75" w:rsidRPr="001361A8" w:rsidRDefault="00242E75" w:rsidP="00E53D96">
      <w:pPr>
        <w:spacing w:line="360" w:lineRule="auto"/>
        <w:jc w:val="center"/>
        <w:rPr>
          <w:sz w:val="28"/>
          <w:szCs w:val="28"/>
          <w:lang w:eastAsia="ru-RU"/>
        </w:rPr>
      </w:pPr>
      <w:proofErr w:type="spellStart"/>
      <w:r w:rsidRPr="001361A8">
        <w:rPr>
          <w:sz w:val="28"/>
          <w:szCs w:val="28"/>
        </w:rPr>
        <w:t>Усл.п.л</w:t>
      </w:r>
      <w:proofErr w:type="spellEnd"/>
      <w:r w:rsidRPr="001361A8">
        <w:rPr>
          <w:sz w:val="28"/>
          <w:szCs w:val="28"/>
        </w:rPr>
        <w:t xml:space="preserve">. </w:t>
      </w:r>
      <w:r w:rsidR="00923ABD">
        <w:rPr>
          <w:sz w:val="28"/>
          <w:szCs w:val="28"/>
        </w:rPr>
        <w:t>–</w:t>
      </w:r>
      <w:r w:rsidRPr="001361A8">
        <w:rPr>
          <w:sz w:val="28"/>
          <w:szCs w:val="28"/>
        </w:rPr>
        <w:t xml:space="preserve"> </w:t>
      </w:r>
      <w:r w:rsidR="00704191" w:rsidRPr="00704191">
        <w:rPr>
          <w:sz w:val="28"/>
          <w:szCs w:val="28"/>
        </w:rPr>
        <w:t>1</w:t>
      </w:r>
      <w:r w:rsidR="00923ABD" w:rsidRPr="00704191">
        <w:rPr>
          <w:sz w:val="28"/>
          <w:szCs w:val="28"/>
        </w:rPr>
        <w:t>,</w:t>
      </w:r>
      <w:r w:rsidR="00446A99">
        <w:rPr>
          <w:sz w:val="28"/>
          <w:szCs w:val="28"/>
        </w:rPr>
        <w:t>7</w:t>
      </w:r>
      <w:r w:rsidRPr="001361A8">
        <w:rPr>
          <w:sz w:val="28"/>
          <w:szCs w:val="28"/>
        </w:rPr>
        <w:t>. Изд. №     - 202</w:t>
      </w:r>
      <w:r w:rsidR="00047C22">
        <w:rPr>
          <w:sz w:val="28"/>
          <w:szCs w:val="28"/>
        </w:rPr>
        <w:t>4</w:t>
      </w:r>
      <w:r w:rsidRPr="001361A8">
        <w:rPr>
          <w:sz w:val="28"/>
          <w:szCs w:val="28"/>
        </w:rPr>
        <w:t xml:space="preserve">. </w:t>
      </w:r>
      <w:r w:rsidRPr="001361A8">
        <w:rPr>
          <w:sz w:val="28"/>
          <w:szCs w:val="28"/>
          <w:lang w:eastAsia="ru-RU"/>
        </w:rPr>
        <w:t xml:space="preserve">Тираж экз. </w:t>
      </w:r>
    </w:p>
    <w:p w14:paraId="3ECFE9C8" w14:textId="6901CC8A" w:rsidR="00242E75" w:rsidRDefault="00242E75" w:rsidP="00E53D96">
      <w:pPr>
        <w:spacing w:line="360" w:lineRule="auto"/>
        <w:jc w:val="center"/>
        <w:rPr>
          <w:sz w:val="28"/>
          <w:szCs w:val="28"/>
          <w:lang w:eastAsia="ru-RU"/>
        </w:rPr>
      </w:pPr>
      <w:r w:rsidRPr="001361A8">
        <w:rPr>
          <w:sz w:val="28"/>
          <w:szCs w:val="28"/>
          <w:lang w:eastAsia="ru-RU"/>
        </w:rPr>
        <w:t>Заказ _________</w:t>
      </w:r>
    </w:p>
    <w:p w14:paraId="56F63F9F" w14:textId="77777777" w:rsidR="00E53D96" w:rsidRPr="00E669BE" w:rsidRDefault="00E53D96" w:rsidP="00E53D96">
      <w:pPr>
        <w:jc w:val="center"/>
        <w:rPr>
          <w:sz w:val="24"/>
          <w:szCs w:val="24"/>
        </w:rPr>
      </w:pPr>
      <w:r w:rsidRPr="00E669BE">
        <w:rPr>
          <w:sz w:val="24"/>
          <w:szCs w:val="24"/>
        </w:rPr>
        <w:t>Отпечатано в Финансовом университете</w:t>
      </w:r>
    </w:p>
    <w:p w14:paraId="0510B788" w14:textId="77777777" w:rsidR="00E53D96" w:rsidRPr="001361A8" w:rsidRDefault="00E53D96" w:rsidP="00E53D96">
      <w:pPr>
        <w:spacing w:line="360" w:lineRule="auto"/>
        <w:jc w:val="center"/>
        <w:rPr>
          <w:sz w:val="28"/>
          <w:szCs w:val="28"/>
          <w:lang w:eastAsia="ru-RU"/>
        </w:rPr>
      </w:pPr>
    </w:p>
    <w:p w14:paraId="06D5F82C" w14:textId="32A45C24" w:rsidR="00242E75" w:rsidRPr="00597C6A" w:rsidRDefault="00242E75" w:rsidP="00242E75">
      <w:pPr>
        <w:jc w:val="right"/>
        <w:rPr>
          <w:b/>
          <w:bCs/>
          <w:sz w:val="24"/>
          <w:szCs w:val="24"/>
        </w:rPr>
      </w:pPr>
      <w:r w:rsidRPr="001361A8">
        <w:rPr>
          <w:sz w:val="28"/>
          <w:szCs w:val="28"/>
        </w:rPr>
        <w:t xml:space="preserve">                                                                                                                                                                                                                                               </w:t>
      </w:r>
      <w:r w:rsidRPr="00597C6A">
        <w:rPr>
          <w:b/>
          <w:bCs/>
          <w:sz w:val="24"/>
          <w:szCs w:val="24"/>
        </w:rPr>
        <w:t>© Балюк И.А., 202</w:t>
      </w:r>
      <w:r w:rsidR="00707938" w:rsidRPr="00597C6A">
        <w:rPr>
          <w:b/>
          <w:bCs/>
          <w:sz w:val="24"/>
          <w:szCs w:val="24"/>
        </w:rPr>
        <w:t>4</w:t>
      </w:r>
    </w:p>
    <w:p w14:paraId="37EE93DD" w14:textId="4695D7E2" w:rsidR="001E3328" w:rsidRPr="00597C6A" w:rsidRDefault="00242E75" w:rsidP="001E3328">
      <w:pPr>
        <w:jc w:val="right"/>
        <w:rPr>
          <w:rFonts w:eastAsia="SimSun"/>
          <w:bCs/>
          <w:caps/>
          <w:sz w:val="24"/>
          <w:szCs w:val="24"/>
          <w:lang w:eastAsia="zh-CN"/>
        </w:rPr>
      </w:pPr>
      <w:r w:rsidRPr="00597C6A">
        <w:rPr>
          <w:b/>
          <w:bCs/>
          <w:sz w:val="24"/>
          <w:szCs w:val="24"/>
        </w:rPr>
        <w:t xml:space="preserve">                                                                © Финансовый университет, 202</w:t>
      </w:r>
      <w:r w:rsidR="00707938" w:rsidRPr="00597C6A">
        <w:rPr>
          <w:b/>
          <w:bCs/>
          <w:sz w:val="24"/>
          <w:szCs w:val="24"/>
        </w:rPr>
        <w:t>4</w:t>
      </w:r>
      <w:r w:rsidRPr="00597C6A">
        <w:rPr>
          <w:rFonts w:eastAsia="SimSun"/>
          <w:bCs/>
          <w:caps/>
          <w:sz w:val="24"/>
          <w:szCs w:val="24"/>
          <w:lang w:eastAsia="zh-CN"/>
        </w:rPr>
        <w:t xml:space="preserve"> </w:t>
      </w:r>
    </w:p>
    <w:p w14:paraId="742F71E0" w14:textId="77777777" w:rsidR="00152FB3" w:rsidRDefault="00152FB3">
      <w:pPr>
        <w:jc w:val="right"/>
        <w:sectPr w:rsidR="00152FB3" w:rsidSect="00C01B7C">
          <w:footerReference w:type="default" r:id="rId8"/>
          <w:pgSz w:w="11910" w:h="16840"/>
          <w:pgMar w:top="1134" w:right="850" w:bottom="1134" w:left="1701" w:header="0" w:footer="920" w:gutter="0"/>
          <w:cols w:space="720"/>
          <w:titlePg/>
          <w:docGrid w:linePitch="299"/>
        </w:sectPr>
      </w:pPr>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EndPr/>
      <w:sdtContent>
        <w:p w14:paraId="6F6C31AF" w14:textId="77777777" w:rsidR="00152FB3" w:rsidRPr="00B743C6" w:rsidRDefault="00907967">
          <w:pPr>
            <w:pStyle w:val="11"/>
            <w:numPr>
              <w:ilvl w:val="0"/>
              <w:numId w:val="9"/>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B743C6">
              <w:rPr>
                <w:spacing w:val="-13"/>
                <w:sz w:val="24"/>
                <w:szCs w:val="24"/>
              </w:rPr>
              <w:t>Наименование</w:t>
            </w:r>
            <w:r w:rsidR="00DC55B4" w:rsidRPr="00B743C6">
              <w:rPr>
                <w:spacing w:val="-26"/>
                <w:sz w:val="24"/>
                <w:szCs w:val="24"/>
              </w:rPr>
              <w:t xml:space="preserve"> </w:t>
            </w:r>
            <w:r w:rsidR="00DC55B4" w:rsidRPr="00B743C6">
              <w:rPr>
                <w:spacing w:val="-12"/>
                <w:sz w:val="24"/>
                <w:szCs w:val="24"/>
              </w:rPr>
              <w:t>дисциплины</w:t>
            </w:r>
            <w:r w:rsidR="00DC55B4" w:rsidRPr="00B743C6">
              <w:rPr>
                <w:spacing w:val="-12"/>
                <w:sz w:val="24"/>
                <w:szCs w:val="24"/>
              </w:rPr>
              <w:tab/>
            </w:r>
            <w:r w:rsidR="00DC55B4" w:rsidRPr="00B743C6">
              <w:rPr>
                <w:sz w:val="24"/>
                <w:szCs w:val="24"/>
              </w:rPr>
              <w:t>4</w:t>
            </w:r>
          </w:hyperlink>
        </w:p>
        <w:p w14:paraId="6942ADA1" w14:textId="25CF28DE" w:rsidR="004560BF" w:rsidRPr="004560BF" w:rsidRDefault="004560BF">
          <w:pPr>
            <w:pStyle w:val="11"/>
            <w:numPr>
              <w:ilvl w:val="0"/>
              <w:numId w:val="9"/>
            </w:numPr>
            <w:tabs>
              <w:tab w:val="left" w:pos="1821"/>
              <w:tab w:val="left" w:pos="1822"/>
              <w:tab w:val="left" w:leader="dot" w:pos="10611"/>
            </w:tabs>
            <w:spacing w:line="288" w:lineRule="auto"/>
            <w:ind w:left="1667" w:right="0" w:hanging="284"/>
            <w:rPr>
              <w:sz w:val="24"/>
              <w:szCs w:val="24"/>
            </w:rPr>
          </w:pPr>
          <w:r w:rsidRPr="004560BF">
            <w:rPr>
              <w:spacing w:val="-13"/>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spacing w:val="-13"/>
              <w:sz w:val="24"/>
              <w:szCs w:val="24"/>
            </w:rPr>
            <w:t>…….</w:t>
          </w:r>
          <w:proofErr w:type="gramEnd"/>
          <w:r>
            <w:rPr>
              <w:spacing w:val="-13"/>
              <w:sz w:val="24"/>
              <w:szCs w:val="24"/>
            </w:rPr>
            <w:t>4</w:t>
          </w:r>
          <w:r w:rsidRPr="004560BF">
            <w:t xml:space="preserve"> </w:t>
          </w:r>
        </w:p>
        <w:p w14:paraId="35E5F348" w14:textId="5FB97823" w:rsidR="00152FB3" w:rsidRPr="00B743C6" w:rsidRDefault="00907967">
          <w:pPr>
            <w:pStyle w:val="11"/>
            <w:numPr>
              <w:ilvl w:val="0"/>
              <w:numId w:val="9"/>
            </w:numPr>
            <w:tabs>
              <w:tab w:val="left" w:pos="1821"/>
              <w:tab w:val="left" w:pos="1822"/>
              <w:tab w:val="left" w:leader="dot" w:pos="10611"/>
            </w:tabs>
            <w:spacing w:line="288" w:lineRule="auto"/>
            <w:ind w:left="1667" w:right="0" w:hanging="284"/>
            <w:rPr>
              <w:sz w:val="24"/>
              <w:szCs w:val="24"/>
            </w:rPr>
          </w:pPr>
          <w:hyperlink w:anchor="_bookmark2" w:history="1">
            <w:r w:rsidR="00DC55B4" w:rsidRPr="00B743C6">
              <w:rPr>
                <w:spacing w:val="-12"/>
                <w:sz w:val="24"/>
                <w:szCs w:val="24"/>
              </w:rPr>
              <w:t>Место</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26"/>
                <w:sz w:val="24"/>
                <w:szCs w:val="24"/>
              </w:rPr>
              <w:t xml:space="preserve"> </w:t>
            </w:r>
            <w:r w:rsidR="00DC55B4" w:rsidRPr="00B743C6">
              <w:rPr>
                <w:spacing w:val="-12"/>
                <w:sz w:val="24"/>
                <w:szCs w:val="24"/>
              </w:rPr>
              <w:t>в</w:t>
            </w:r>
            <w:r w:rsidR="00DC55B4" w:rsidRPr="00B743C6">
              <w:rPr>
                <w:spacing w:val="-27"/>
                <w:sz w:val="24"/>
                <w:szCs w:val="24"/>
              </w:rPr>
              <w:t xml:space="preserve"> </w:t>
            </w:r>
            <w:r w:rsidR="00DC55B4" w:rsidRPr="00B743C6">
              <w:rPr>
                <w:spacing w:val="-12"/>
                <w:sz w:val="24"/>
                <w:szCs w:val="24"/>
              </w:rPr>
              <w:t>структуре</w:t>
            </w:r>
            <w:r w:rsidR="00DC55B4" w:rsidRPr="00B743C6">
              <w:rPr>
                <w:spacing w:val="-27"/>
                <w:sz w:val="24"/>
                <w:szCs w:val="24"/>
              </w:rPr>
              <w:t xml:space="preserve"> </w:t>
            </w:r>
            <w:r w:rsidR="00DC55B4" w:rsidRPr="00B743C6">
              <w:rPr>
                <w:spacing w:val="-12"/>
                <w:sz w:val="24"/>
                <w:szCs w:val="24"/>
              </w:rPr>
              <w:t>образовательной</w:t>
            </w:r>
            <w:r w:rsidR="00DC55B4" w:rsidRPr="00B743C6">
              <w:rPr>
                <w:spacing w:val="-25"/>
                <w:sz w:val="24"/>
                <w:szCs w:val="24"/>
              </w:rPr>
              <w:t xml:space="preserve"> </w:t>
            </w:r>
            <w:r w:rsidR="00DC55B4" w:rsidRPr="00B743C6">
              <w:rPr>
                <w:spacing w:val="-11"/>
                <w:sz w:val="24"/>
                <w:szCs w:val="24"/>
              </w:rPr>
              <w:t>программы</w:t>
            </w:r>
            <w:r w:rsidR="00DC55B4" w:rsidRPr="00B743C6">
              <w:rPr>
                <w:spacing w:val="-11"/>
                <w:sz w:val="24"/>
                <w:szCs w:val="24"/>
              </w:rPr>
              <w:tab/>
            </w:r>
            <w:r w:rsidR="00953A33">
              <w:rPr>
                <w:spacing w:val="-11"/>
                <w:sz w:val="24"/>
                <w:szCs w:val="24"/>
              </w:rPr>
              <w:t>5</w:t>
            </w:r>
          </w:hyperlink>
        </w:p>
        <w:p w14:paraId="51B2D0D8" w14:textId="1DB3785C" w:rsidR="00152FB3" w:rsidRPr="00B743C6" w:rsidRDefault="00907967">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3" w:history="1">
            <w:r w:rsidR="00DC55B4" w:rsidRPr="00B743C6">
              <w:rPr>
                <w:spacing w:val="-12"/>
                <w:sz w:val="24"/>
                <w:szCs w:val="24"/>
              </w:rPr>
              <w:t>Объем</w:t>
            </w:r>
            <w:r w:rsidR="00DC55B4" w:rsidRPr="00B743C6">
              <w:rPr>
                <w:sz w:val="24"/>
                <w:szCs w:val="24"/>
              </w:rPr>
              <w:t xml:space="preserve"> </w:t>
            </w:r>
            <w:r w:rsidR="00DC55B4" w:rsidRPr="00B743C6">
              <w:rPr>
                <w:spacing w:val="-13"/>
                <w:sz w:val="24"/>
                <w:szCs w:val="24"/>
              </w:rPr>
              <w:t>дисциплины</w:t>
            </w:r>
            <w:r w:rsidR="00DC55B4" w:rsidRPr="00B743C6">
              <w:rPr>
                <w:sz w:val="24"/>
                <w:szCs w:val="24"/>
              </w:rPr>
              <w:t xml:space="preserve"> в </w:t>
            </w:r>
            <w:r w:rsidR="00DC55B4" w:rsidRPr="00B743C6">
              <w:rPr>
                <w:spacing w:val="-13"/>
                <w:sz w:val="24"/>
                <w:szCs w:val="24"/>
              </w:rPr>
              <w:t>зачетных</w:t>
            </w:r>
            <w:r w:rsidR="00DC55B4" w:rsidRPr="00B743C6">
              <w:rPr>
                <w:sz w:val="24"/>
                <w:szCs w:val="24"/>
              </w:rPr>
              <w:t xml:space="preserve"> </w:t>
            </w:r>
            <w:r w:rsidR="00DC55B4" w:rsidRPr="00B743C6">
              <w:rPr>
                <w:spacing w:val="-13"/>
                <w:sz w:val="24"/>
                <w:szCs w:val="24"/>
              </w:rPr>
              <w:t>единицах</w:t>
            </w:r>
            <w:r w:rsidR="00DC55B4" w:rsidRPr="00B743C6">
              <w:rPr>
                <w:sz w:val="24"/>
                <w:szCs w:val="24"/>
              </w:rPr>
              <w:t xml:space="preserve"> и в </w:t>
            </w:r>
            <w:r w:rsidR="00DC55B4" w:rsidRPr="00B743C6">
              <w:rPr>
                <w:spacing w:val="-13"/>
                <w:sz w:val="24"/>
                <w:szCs w:val="24"/>
              </w:rPr>
              <w:t>академических</w:t>
            </w:r>
            <w:r w:rsidR="00DC55B4" w:rsidRPr="00B743C6">
              <w:rPr>
                <w:sz w:val="24"/>
                <w:szCs w:val="24"/>
              </w:rPr>
              <w:t xml:space="preserve"> </w:t>
            </w:r>
            <w:r w:rsidR="00DC55B4" w:rsidRPr="00B743C6">
              <w:rPr>
                <w:spacing w:val="-12"/>
                <w:sz w:val="24"/>
                <w:szCs w:val="24"/>
              </w:rPr>
              <w:t>часах</w:t>
            </w:r>
            <w:r w:rsidR="00DC55B4" w:rsidRPr="00B743C6">
              <w:rPr>
                <w:sz w:val="24"/>
                <w:szCs w:val="24"/>
              </w:rPr>
              <w:t xml:space="preserve"> с </w:t>
            </w:r>
            <w:r w:rsidR="00DC55B4" w:rsidRPr="00B743C6">
              <w:rPr>
                <w:spacing w:val="-13"/>
                <w:sz w:val="24"/>
                <w:szCs w:val="24"/>
              </w:rPr>
              <w:t>выделени</w:t>
            </w:r>
            <w:r w:rsidR="00B743C6">
              <w:rPr>
                <w:spacing w:val="-13"/>
                <w:sz w:val="24"/>
                <w:szCs w:val="24"/>
              </w:rPr>
              <w:t xml:space="preserve">ем </w:t>
            </w:r>
          </w:hyperlink>
          <w:hyperlink w:anchor="_bookmark3" w:history="1">
            <w:r w:rsidR="00DC55B4" w:rsidRPr="00B743C6">
              <w:rPr>
                <w:spacing w:val="-12"/>
                <w:sz w:val="24"/>
                <w:szCs w:val="24"/>
              </w:rPr>
              <w:t>объема</w:t>
            </w:r>
            <w:r w:rsidR="00DC55B4" w:rsidRPr="00B743C6">
              <w:rPr>
                <w:sz w:val="24"/>
                <w:szCs w:val="24"/>
              </w:rPr>
              <w:t xml:space="preserve"> </w:t>
            </w:r>
            <w:r w:rsidR="00DC55B4" w:rsidRPr="00B743C6">
              <w:rPr>
                <w:spacing w:val="-13"/>
                <w:sz w:val="24"/>
                <w:szCs w:val="24"/>
              </w:rPr>
              <w:t>аудиторной</w:t>
            </w:r>
            <w:r w:rsidR="00DC55B4" w:rsidRPr="00B743C6">
              <w:rPr>
                <w:sz w:val="24"/>
                <w:szCs w:val="24"/>
              </w:rPr>
              <w:t xml:space="preserve"> </w:t>
            </w:r>
            <w:r w:rsidR="00DC55B4" w:rsidRPr="00B743C6">
              <w:rPr>
                <w:spacing w:val="-13"/>
                <w:sz w:val="24"/>
                <w:szCs w:val="24"/>
              </w:rPr>
              <w:t>(лекции,</w:t>
            </w:r>
            <w:r w:rsidR="00DC55B4" w:rsidRPr="00B743C6">
              <w:rPr>
                <w:sz w:val="24"/>
                <w:szCs w:val="24"/>
              </w:rPr>
              <w:t xml:space="preserve"> </w:t>
            </w:r>
            <w:r w:rsidR="00DC55B4" w:rsidRPr="00B743C6">
              <w:rPr>
                <w:spacing w:val="-13"/>
                <w:sz w:val="24"/>
                <w:szCs w:val="24"/>
              </w:rPr>
              <w:t>семинары)</w:t>
            </w:r>
            <w:r w:rsidR="00DC55B4" w:rsidRPr="00B743C6">
              <w:rPr>
                <w:sz w:val="24"/>
                <w:szCs w:val="24"/>
              </w:rPr>
              <w:t xml:space="preserve"> и </w:t>
            </w:r>
            <w:r w:rsidR="00DC55B4" w:rsidRPr="00B743C6">
              <w:rPr>
                <w:spacing w:val="-14"/>
                <w:sz w:val="24"/>
                <w:szCs w:val="24"/>
              </w:rPr>
              <w:t>самостоятельной</w:t>
            </w:r>
            <w:r w:rsidR="00DC55B4" w:rsidRPr="00B743C6">
              <w:rPr>
                <w:sz w:val="24"/>
                <w:szCs w:val="24"/>
              </w:rPr>
              <w:t xml:space="preserve"> </w:t>
            </w:r>
            <w:r w:rsidR="00DC55B4" w:rsidRPr="00B743C6">
              <w:rPr>
                <w:spacing w:val="-12"/>
                <w:sz w:val="24"/>
                <w:szCs w:val="24"/>
              </w:rPr>
              <w:t>работы</w:t>
            </w:r>
            <w:r w:rsidR="00DC55B4" w:rsidRPr="00B743C6">
              <w:rPr>
                <w:sz w:val="24"/>
                <w:szCs w:val="24"/>
              </w:rPr>
              <w:t xml:space="preserve"> </w:t>
            </w:r>
            <w:r w:rsidR="00DC55B4" w:rsidRPr="00B743C6">
              <w:rPr>
                <w:spacing w:val="-13"/>
                <w:sz w:val="24"/>
                <w:szCs w:val="24"/>
              </w:rPr>
              <w:t>обучающихся</w:t>
            </w:r>
            <w:r w:rsidR="00DC55B4"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DC55B4" w:rsidRPr="00B743C6">
              <w:rPr>
                <w:spacing w:val="-6"/>
                <w:sz w:val="24"/>
                <w:szCs w:val="24"/>
              </w:rPr>
              <w:t>(в</w:t>
            </w:r>
          </w:hyperlink>
          <w:r w:rsidR="00DC55B4" w:rsidRPr="00B743C6">
            <w:rPr>
              <w:spacing w:val="1"/>
              <w:sz w:val="24"/>
              <w:szCs w:val="24"/>
            </w:rPr>
            <w:t xml:space="preserve"> </w:t>
          </w:r>
          <w:hyperlink w:anchor="_bookmark3" w:history="1">
            <w:r w:rsidR="00DC55B4" w:rsidRPr="00B743C6">
              <w:rPr>
                <w:spacing w:val="-11"/>
                <w:sz w:val="24"/>
                <w:szCs w:val="24"/>
              </w:rPr>
              <w:t>семестре,</w:t>
            </w:r>
            <w:r w:rsidR="00DC55B4" w:rsidRPr="00B743C6">
              <w:rPr>
                <w:spacing w:val="-28"/>
                <w:sz w:val="24"/>
                <w:szCs w:val="24"/>
              </w:rPr>
              <w:t xml:space="preserve"> </w:t>
            </w:r>
            <w:r w:rsidR="00DC55B4" w:rsidRPr="00B743C6">
              <w:rPr>
                <w:spacing w:val="-11"/>
                <w:sz w:val="24"/>
                <w:szCs w:val="24"/>
              </w:rPr>
              <w:t>в</w:t>
            </w:r>
            <w:r w:rsidR="00DC55B4" w:rsidRPr="00B743C6">
              <w:rPr>
                <w:spacing w:val="-27"/>
                <w:sz w:val="24"/>
                <w:szCs w:val="24"/>
              </w:rPr>
              <w:t xml:space="preserve"> </w:t>
            </w:r>
            <w:r w:rsidR="00DC55B4" w:rsidRPr="00B743C6">
              <w:rPr>
                <w:spacing w:val="-11"/>
                <w:sz w:val="24"/>
                <w:szCs w:val="24"/>
              </w:rPr>
              <w:t>сессию)</w:t>
            </w:r>
            <w:r w:rsidR="00A216BE">
              <w:rPr>
                <w:spacing w:val="-11"/>
                <w:sz w:val="24"/>
                <w:szCs w:val="24"/>
              </w:rPr>
              <w:t xml:space="preserve"> ……………………………………………………………………………..</w:t>
            </w:r>
            <w:r w:rsidR="006F4E21">
              <w:rPr>
                <w:spacing w:val="-11"/>
                <w:sz w:val="24"/>
                <w:szCs w:val="24"/>
              </w:rPr>
              <w:t>.</w:t>
            </w:r>
            <w:r w:rsidR="00A216BE">
              <w:rPr>
                <w:spacing w:val="-11"/>
                <w:sz w:val="24"/>
                <w:szCs w:val="24"/>
              </w:rPr>
              <w:t xml:space="preserve"> </w:t>
            </w:r>
            <w:r w:rsidR="00953A33">
              <w:rPr>
                <w:spacing w:val="-11"/>
                <w:sz w:val="24"/>
                <w:szCs w:val="24"/>
              </w:rPr>
              <w:t>5</w:t>
            </w:r>
          </w:hyperlink>
        </w:p>
        <w:p w14:paraId="5402D771" w14:textId="19A91C29" w:rsidR="00152FB3" w:rsidRPr="00B743C6" w:rsidRDefault="00907967">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4" w:history="1">
            <w:r w:rsidR="00DC55B4" w:rsidRPr="00B743C6">
              <w:rPr>
                <w:spacing w:val="-12"/>
                <w:sz w:val="24"/>
                <w:szCs w:val="24"/>
              </w:rPr>
              <w:t xml:space="preserve">Содержание дисциплины, структурированное по темам (разделам) </w:t>
            </w:r>
            <w:r w:rsidR="00DC55B4" w:rsidRPr="00B743C6">
              <w:rPr>
                <w:spacing w:val="-11"/>
                <w:sz w:val="24"/>
                <w:szCs w:val="24"/>
              </w:rPr>
              <w:t>дисциплины с</w:t>
            </w:r>
          </w:hyperlink>
          <w:r w:rsidR="00DC55B4" w:rsidRPr="00B743C6">
            <w:rPr>
              <w:spacing w:val="-67"/>
              <w:sz w:val="24"/>
              <w:szCs w:val="24"/>
            </w:rPr>
            <w:t xml:space="preserve"> </w:t>
          </w:r>
          <w:hyperlink w:anchor="_bookmark4" w:history="1">
            <w:r w:rsidR="00DC55B4" w:rsidRPr="00B743C6">
              <w:rPr>
                <w:spacing w:val="-13"/>
                <w:sz w:val="24"/>
                <w:szCs w:val="24"/>
              </w:rPr>
              <w:t>указанием</w:t>
            </w:r>
            <w:r w:rsidR="00DC55B4" w:rsidRPr="00B743C6">
              <w:rPr>
                <w:spacing w:val="-23"/>
                <w:sz w:val="24"/>
                <w:szCs w:val="24"/>
              </w:rPr>
              <w:t xml:space="preserve"> </w:t>
            </w:r>
            <w:r w:rsidR="00DC55B4" w:rsidRPr="00B743C6">
              <w:rPr>
                <w:spacing w:val="-7"/>
                <w:sz w:val="24"/>
                <w:szCs w:val="24"/>
              </w:rPr>
              <w:t>их</w:t>
            </w:r>
            <w:r w:rsidR="00DC55B4" w:rsidRPr="00B743C6">
              <w:rPr>
                <w:spacing w:val="-22"/>
                <w:sz w:val="24"/>
                <w:szCs w:val="24"/>
              </w:rPr>
              <w:t xml:space="preserve"> </w:t>
            </w:r>
            <w:r w:rsidR="00DC55B4" w:rsidRPr="00B743C6">
              <w:rPr>
                <w:spacing w:val="-12"/>
                <w:sz w:val="24"/>
                <w:szCs w:val="24"/>
              </w:rPr>
              <w:t>объемов</w:t>
            </w:r>
            <w:r w:rsidR="00DC55B4" w:rsidRPr="00B743C6">
              <w:rPr>
                <w:spacing w:val="-24"/>
                <w:sz w:val="24"/>
                <w:szCs w:val="24"/>
              </w:rPr>
              <w:t xml:space="preserve"> </w:t>
            </w:r>
            <w:r w:rsidR="00DC55B4" w:rsidRPr="00B743C6">
              <w:rPr>
                <w:spacing w:val="-6"/>
                <w:sz w:val="24"/>
                <w:szCs w:val="24"/>
              </w:rPr>
              <w:t>(в</w:t>
            </w:r>
            <w:r w:rsidR="00DC55B4" w:rsidRPr="00B743C6">
              <w:rPr>
                <w:spacing w:val="-24"/>
                <w:sz w:val="24"/>
                <w:szCs w:val="24"/>
              </w:rPr>
              <w:t xml:space="preserve"> </w:t>
            </w:r>
            <w:r w:rsidR="00DC55B4" w:rsidRPr="00B743C6">
              <w:rPr>
                <w:spacing w:val="-13"/>
                <w:sz w:val="24"/>
                <w:szCs w:val="24"/>
              </w:rPr>
              <w:t>академических</w:t>
            </w:r>
            <w:r w:rsidR="00DC55B4" w:rsidRPr="00B743C6">
              <w:rPr>
                <w:spacing w:val="-22"/>
                <w:sz w:val="24"/>
                <w:szCs w:val="24"/>
              </w:rPr>
              <w:t xml:space="preserve"> </w:t>
            </w:r>
            <w:r w:rsidR="00DC55B4" w:rsidRPr="00B743C6">
              <w:rPr>
                <w:spacing w:val="-12"/>
                <w:sz w:val="24"/>
                <w:szCs w:val="24"/>
              </w:rPr>
              <w:t>часах)</w:t>
            </w:r>
            <w:r w:rsidR="00DC55B4" w:rsidRPr="00B743C6">
              <w:rPr>
                <w:spacing w:val="-23"/>
                <w:sz w:val="24"/>
                <w:szCs w:val="24"/>
              </w:rPr>
              <w:t xml:space="preserve"> </w:t>
            </w:r>
            <w:r w:rsidR="00DC55B4" w:rsidRPr="00B743C6">
              <w:rPr>
                <w:sz w:val="24"/>
                <w:szCs w:val="24"/>
              </w:rPr>
              <w:t>и</w:t>
            </w:r>
            <w:r w:rsidR="00DC55B4" w:rsidRPr="00B743C6">
              <w:rPr>
                <w:spacing w:val="-22"/>
                <w:sz w:val="24"/>
                <w:szCs w:val="24"/>
              </w:rPr>
              <w:t xml:space="preserve"> </w:t>
            </w:r>
            <w:r w:rsidR="00DC55B4" w:rsidRPr="00B743C6">
              <w:rPr>
                <w:spacing w:val="-12"/>
                <w:sz w:val="24"/>
                <w:szCs w:val="24"/>
              </w:rPr>
              <w:t>видов</w:t>
            </w:r>
            <w:r w:rsidR="00DC55B4" w:rsidRPr="00B743C6">
              <w:rPr>
                <w:spacing w:val="-24"/>
                <w:sz w:val="24"/>
                <w:szCs w:val="24"/>
              </w:rPr>
              <w:t xml:space="preserve"> </w:t>
            </w:r>
            <w:r w:rsidR="00DC55B4" w:rsidRPr="00B743C6">
              <w:rPr>
                <w:spacing w:val="-12"/>
                <w:sz w:val="24"/>
                <w:szCs w:val="24"/>
              </w:rPr>
              <w:t>учебных</w:t>
            </w:r>
            <w:r w:rsidR="00DC55B4" w:rsidRPr="00B743C6">
              <w:rPr>
                <w:spacing w:val="-22"/>
                <w:sz w:val="24"/>
                <w:szCs w:val="24"/>
              </w:rPr>
              <w:t xml:space="preserve"> </w:t>
            </w:r>
            <w:r w:rsidR="00DC55B4" w:rsidRPr="00B743C6">
              <w:rPr>
                <w:spacing w:val="-13"/>
                <w:sz w:val="24"/>
                <w:szCs w:val="24"/>
              </w:rPr>
              <w:t>занятий</w:t>
            </w:r>
            <w:r w:rsidR="00A216BE">
              <w:rPr>
                <w:spacing w:val="-13"/>
                <w:sz w:val="24"/>
                <w:szCs w:val="24"/>
              </w:rPr>
              <w:t xml:space="preserve"> ……………………………………….</w:t>
            </w:r>
            <w:r w:rsidR="00FD1D20">
              <w:rPr>
                <w:spacing w:val="-13"/>
                <w:sz w:val="24"/>
                <w:szCs w:val="24"/>
              </w:rPr>
              <w:t>..</w:t>
            </w:r>
            <w:r w:rsidR="00FF60EB">
              <w:rPr>
                <w:spacing w:val="-13"/>
                <w:sz w:val="24"/>
                <w:szCs w:val="24"/>
              </w:rPr>
              <w:t>6</w:t>
            </w:r>
          </w:hyperlink>
        </w:p>
        <w:p w14:paraId="0C0FF640" w14:textId="12780847" w:rsidR="00152FB3" w:rsidRPr="00B743C6" w:rsidRDefault="00BF598F" w:rsidP="002439E9">
          <w:pPr>
            <w:pStyle w:val="11"/>
            <w:tabs>
              <w:tab w:val="left" w:pos="1822"/>
              <w:tab w:val="left" w:leader="dot" w:pos="10611"/>
            </w:tabs>
            <w:spacing w:line="288" w:lineRule="auto"/>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00AF3A75">
              <w:rPr>
                <w:spacing w:val="-12"/>
                <w:sz w:val="24"/>
                <w:szCs w:val="24"/>
              </w:rPr>
              <w:t xml:space="preserve"> …………………………………………………………………...</w:t>
            </w:r>
            <w:r w:rsidR="00FD1D20">
              <w:rPr>
                <w:spacing w:val="-12"/>
                <w:sz w:val="24"/>
                <w:szCs w:val="24"/>
              </w:rPr>
              <w:t xml:space="preserve">. </w:t>
            </w:r>
            <w:r w:rsidR="00FF60EB">
              <w:rPr>
                <w:spacing w:val="-12"/>
                <w:sz w:val="24"/>
                <w:szCs w:val="24"/>
              </w:rPr>
              <w:t>6</w:t>
            </w:r>
          </w:hyperlink>
        </w:p>
        <w:p w14:paraId="5B66B3D0" w14:textId="0AE84490" w:rsidR="00152FB3" w:rsidRPr="00B743C6" w:rsidRDefault="00BF598F" w:rsidP="002439E9">
          <w:pPr>
            <w:pStyle w:val="11"/>
            <w:tabs>
              <w:tab w:val="left" w:pos="1808"/>
              <w:tab w:val="left" w:leader="dot" w:pos="10484"/>
            </w:tabs>
            <w:spacing w:line="288" w:lineRule="auto"/>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256273">
              <w:rPr>
                <w:spacing w:val="-12"/>
                <w:sz w:val="24"/>
                <w:szCs w:val="24"/>
              </w:rPr>
              <w:t xml:space="preserve">. </w:t>
            </w:r>
            <w:r w:rsidR="00FD1D20">
              <w:rPr>
                <w:spacing w:val="-12"/>
                <w:sz w:val="24"/>
                <w:szCs w:val="24"/>
              </w:rPr>
              <w:t>8</w:t>
            </w:r>
          </w:hyperlink>
        </w:p>
        <w:p w14:paraId="0E0D261B" w14:textId="6078D5CF" w:rsidR="00152FB3" w:rsidRPr="00B743C6" w:rsidRDefault="00BF598F" w:rsidP="002439E9">
          <w:pPr>
            <w:pStyle w:val="11"/>
            <w:tabs>
              <w:tab w:val="left" w:pos="1810"/>
              <w:tab w:val="left" w:leader="dot" w:pos="10484"/>
            </w:tabs>
            <w:spacing w:before="2" w:line="288" w:lineRule="auto"/>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00DA08DB">
              <w:rPr>
                <w:spacing w:val="-12"/>
                <w:sz w:val="24"/>
                <w:szCs w:val="24"/>
              </w:rPr>
              <w:t>.</w:t>
            </w:r>
            <w:r w:rsidR="00256273">
              <w:rPr>
                <w:spacing w:val="-12"/>
                <w:sz w:val="24"/>
                <w:szCs w:val="24"/>
              </w:rPr>
              <w:t xml:space="preserve"> </w:t>
            </w:r>
            <w:r w:rsidR="00FD1D20">
              <w:rPr>
                <w:spacing w:val="-12"/>
                <w:sz w:val="24"/>
                <w:szCs w:val="24"/>
              </w:rPr>
              <w:t>9</w:t>
            </w:r>
          </w:hyperlink>
        </w:p>
        <w:p w14:paraId="6BF2B71D" w14:textId="40CF8C1A" w:rsidR="00907F69" w:rsidRPr="00907F69" w:rsidRDefault="00907F69" w:rsidP="00907F69">
          <w:pPr>
            <w:pStyle w:val="11"/>
            <w:tabs>
              <w:tab w:val="left" w:pos="1822"/>
              <w:tab w:val="left" w:leader="dot" w:pos="10484"/>
            </w:tabs>
            <w:spacing w:line="288" w:lineRule="auto"/>
            <w:ind w:left="1277"/>
            <w:rPr>
              <w:spacing w:val="-12"/>
              <w:sz w:val="24"/>
              <w:szCs w:val="24"/>
            </w:rPr>
          </w:pPr>
          <w:r>
            <w:rPr>
              <w:spacing w:val="-12"/>
              <w:sz w:val="24"/>
              <w:szCs w:val="24"/>
            </w:rPr>
            <w:t xml:space="preserve"> </w:t>
          </w:r>
          <w:r w:rsidRPr="00B176CD">
            <w:rPr>
              <w:spacing w:val="-12"/>
              <w:sz w:val="24"/>
              <w:szCs w:val="24"/>
            </w:rPr>
            <w:t>6</w:t>
          </w:r>
          <w:r w:rsidRPr="00907F69">
            <w:rPr>
              <w:spacing w:val="-12"/>
              <w:sz w:val="24"/>
              <w:szCs w:val="24"/>
            </w:rPr>
            <w:t>.</w:t>
          </w:r>
          <w:r w:rsidR="00B176CD">
            <w:rPr>
              <w:spacing w:val="-12"/>
              <w:sz w:val="24"/>
              <w:szCs w:val="24"/>
            </w:rPr>
            <w:t xml:space="preserve"> </w:t>
          </w:r>
          <w:r w:rsidRPr="00907F69">
            <w:rPr>
              <w:spacing w:val="-12"/>
              <w:sz w:val="24"/>
              <w:szCs w:val="24"/>
            </w:rPr>
            <w:t>Перечень учебно-методического обеспечения для самостоятельной работы обучающихся по дисциплине</w:t>
          </w:r>
          <w:r w:rsidR="000E41C1">
            <w:rPr>
              <w:spacing w:val="-12"/>
              <w:sz w:val="24"/>
              <w:szCs w:val="24"/>
            </w:rPr>
            <w:t>………………………………………………………………………………………</w:t>
          </w:r>
          <w:proofErr w:type="gramStart"/>
          <w:r w:rsidR="000E41C1">
            <w:rPr>
              <w:spacing w:val="-12"/>
              <w:sz w:val="24"/>
              <w:szCs w:val="24"/>
            </w:rPr>
            <w:t>…….</w:t>
          </w:r>
          <w:proofErr w:type="gramEnd"/>
          <w:r w:rsidR="000E41C1">
            <w:rPr>
              <w:spacing w:val="-12"/>
              <w:sz w:val="24"/>
              <w:szCs w:val="24"/>
            </w:rPr>
            <w:t>.11</w:t>
          </w:r>
        </w:p>
        <w:p w14:paraId="1C7DC0F8" w14:textId="4CB48423" w:rsidR="00552219" w:rsidRPr="00552219" w:rsidRDefault="00BF598F" w:rsidP="00552219">
          <w:pPr>
            <w:pStyle w:val="11"/>
            <w:tabs>
              <w:tab w:val="left" w:pos="1822"/>
              <w:tab w:val="left" w:leader="dot" w:pos="10484"/>
            </w:tabs>
            <w:spacing w:line="288" w:lineRule="auto"/>
            <w:ind w:left="1843"/>
            <w:rPr>
              <w:sz w:val="24"/>
              <w:szCs w:val="24"/>
            </w:rPr>
          </w:pPr>
          <w:r>
            <w:rPr>
              <w:sz w:val="24"/>
              <w:szCs w:val="24"/>
            </w:rPr>
            <w:t xml:space="preserve">6.1. </w:t>
          </w:r>
          <w:r w:rsidR="00552219" w:rsidRPr="00552219">
            <w:rPr>
              <w:sz w:val="24"/>
              <w:szCs w:val="24"/>
            </w:rPr>
            <w:t>Перечень вопросов, отводимых на самостоятельное освоение дисциплины, формы внеаудиторной самостоятельной работы</w:t>
          </w:r>
          <w:r w:rsidR="000E41C1">
            <w:rPr>
              <w:sz w:val="24"/>
              <w:szCs w:val="24"/>
            </w:rPr>
            <w:t>………………………………………</w:t>
          </w:r>
          <w:proofErr w:type="gramStart"/>
          <w:r w:rsidR="000E41C1">
            <w:rPr>
              <w:sz w:val="24"/>
              <w:szCs w:val="24"/>
            </w:rPr>
            <w:t>…….</w:t>
          </w:r>
          <w:proofErr w:type="gramEnd"/>
          <w:r w:rsidR="000E41C1">
            <w:rPr>
              <w:sz w:val="24"/>
              <w:szCs w:val="24"/>
            </w:rPr>
            <w:t>.…11</w:t>
          </w:r>
        </w:p>
        <w:p w14:paraId="46436729" w14:textId="536116E2" w:rsidR="00152FB3" w:rsidRPr="00B743C6" w:rsidRDefault="00833E86" w:rsidP="002439E9">
          <w:pPr>
            <w:pStyle w:val="11"/>
            <w:tabs>
              <w:tab w:val="left" w:pos="1822"/>
              <w:tab w:val="left" w:leader="dot" w:pos="10484"/>
            </w:tabs>
            <w:spacing w:line="288" w:lineRule="auto"/>
            <w:ind w:left="1825" w:right="0" w:hanging="442"/>
            <w:rPr>
              <w:sz w:val="24"/>
              <w:szCs w:val="24"/>
            </w:rPr>
          </w:pPr>
          <w:r>
            <w:rPr>
              <w:sz w:val="24"/>
              <w:szCs w:val="24"/>
            </w:rPr>
            <w:t xml:space="preserve">       6.2.</w:t>
          </w:r>
          <w:r w:rsidR="00B176CD">
            <w:rPr>
              <w:sz w:val="24"/>
              <w:szCs w:val="24"/>
            </w:rPr>
            <w:t xml:space="preserve"> </w:t>
          </w:r>
          <w:r w:rsidRPr="00833E86">
            <w:rPr>
              <w:sz w:val="24"/>
              <w:szCs w:val="24"/>
            </w:rPr>
            <w:t>Перечень вопросов заданий тем для подготовки к текущему контролю</w:t>
          </w:r>
          <w:r w:rsidR="00D20484">
            <w:rPr>
              <w:sz w:val="24"/>
              <w:szCs w:val="24"/>
            </w:rPr>
            <w:t>……</w:t>
          </w:r>
          <w:proofErr w:type="gramStart"/>
          <w:r w:rsidR="00D20484">
            <w:rPr>
              <w:sz w:val="24"/>
              <w:szCs w:val="24"/>
            </w:rPr>
            <w:t>…….</w:t>
          </w:r>
          <w:proofErr w:type="gramEnd"/>
          <w:r w:rsidR="00D20484">
            <w:rPr>
              <w:sz w:val="24"/>
              <w:szCs w:val="24"/>
            </w:rPr>
            <w:t>13</w:t>
          </w:r>
        </w:p>
        <w:p w14:paraId="22D96F5B" w14:textId="207F0455" w:rsidR="00152FB3" w:rsidRPr="00B743C6" w:rsidRDefault="00A15BDE" w:rsidP="00A15BDE">
          <w:pPr>
            <w:pStyle w:val="11"/>
            <w:tabs>
              <w:tab w:val="left" w:pos="1821"/>
              <w:tab w:val="left" w:pos="1822"/>
              <w:tab w:val="left" w:leader="dot" w:pos="10484"/>
            </w:tabs>
            <w:spacing w:line="288" w:lineRule="auto"/>
            <w:ind w:left="1381" w:right="686"/>
            <w:rPr>
              <w:sz w:val="24"/>
              <w:szCs w:val="24"/>
            </w:rPr>
          </w:pPr>
          <w:r w:rsidRPr="00B176CD">
            <w:rPr>
              <w:sz w:val="24"/>
              <w:szCs w:val="24"/>
            </w:rPr>
            <w:t>7</w:t>
          </w:r>
          <w:r>
            <w:t>.</w:t>
          </w:r>
          <w:hyperlink w:anchor="_bookmark11" w:history="1">
            <w:r w:rsidR="00DC55B4" w:rsidRPr="00B743C6">
              <w:rPr>
                <w:spacing w:val="-12"/>
                <w:sz w:val="24"/>
                <w:szCs w:val="24"/>
              </w:rPr>
              <w:t xml:space="preserve">Фонд оценочных средств для проведения промежуточной </w:t>
            </w:r>
            <w:r w:rsidR="00DC55B4" w:rsidRPr="00B743C6">
              <w:rPr>
                <w:spacing w:val="-11"/>
                <w:sz w:val="24"/>
                <w:szCs w:val="24"/>
              </w:rPr>
              <w:t>аттестации</w:t>
            </w:r>
          </w:hyperlink>
          <w:r w:rsidR="00DC55B4" w:rsidRPr="00B743C6">
            <w:rPr>
              <w:spacing w:val="-10"/>
              <w:sz w:val="24"/>
              <w:szCs w:val="24"/>
            </w:rPr>
            <w:t xml:space="preserve"> </w:t>
          </w:r>
          <w:hyperlink w:anchor="_bookmark11" w:history="1">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Pr>
                <w:spacing w:val="-12"/>
                <w:sz w:val="24"/>
                <w:szCs w:val="24"/>
              </w:rPr>
              <w:t>……………………………………………………………………………………………………</w:t>
            </w:r>
            <w:r w:rsidR="00A824B6">
              <w:rPr>
                <w:spacing w:val="-12"/>
                <w:sz w:val="24"/>
                <w:szCs w:val="24"/>
              </w:rPr>
              <w:t>14</w:t>
            </w:r>
          </w:hyperlink>
        </w:p>
        <w:p w14:paraId="137D6349" w14:textId="2F19ADFE"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hyperlink w:anchor="_bookmark13" w:history="1">
            <w:r w:rsidRPr="00B743C6">
              <w:rPr>
                <w:spacing w:val="-12"/>
                <w:sz w:val="24"/>
                <w:szCs w:val="24"/>
              </w:rPr>
              <w:t>Типовые</w:t>
            </w:r>
            <w:r w:rsidRPr="00B743C6">
              <w:rPr>
                <w:sz w:val="24"/>
                <w:szCs w:val="24"/>
              </w:rPr>
              <w:t xml:space="preserve"> </w:t>
            </w:r>
            <w:r w:rsidRPr="00B743C6">
              <w:rPr>
                <w:spacing w:val="-13"/>
                <w:sz w:val="24"/>
                <w:szCs w:val="24"/>
              </w:rPr>
              <w:t>контрольные</w:t>
            </w:r>
            <w:r w:rsidRPr="00B743C6">
              <w:rPr>
                <w:sz w:val="24"/>
                <w:szCs w:val="24"/>
              </w:rPr>
              <w:t xml:space="preserve"> </w:t>
            </w:r>
            <w:r w:rsidRPr="00B743C6">
              <w:rPr>
                <w:spacing w:val="-12"/>
                <w:sz w:val="24"/>
                <w:szCs w:val="24"/>
              </w:rPr>
              <w:t>задания</w:t>
            </w:r>
            <w:r w:rsidRPr="00B743C6">
              <w:rPr>
                <w:sz w:val="24"/>
                <w:szCs w:val="24"/>
              </w:rPr>
              <w:t xml:space="preserve"> </w:t>
            </w:r>
            <w:r w:rsidRPr="00B743C6">
              <w:rPr>
                <w:spacing w:val="-10"/>
                <w:sz w:val="24"/>
                <w:szCs w:val="24"/>
              </w:rPr>
              <w:t>или</w:t>
            </w:r>
            <w:r w:rsidRPr="00B743C6">
              <w:rPr>
                <w:sz w:val="24"/>
                <w:szCs w:val="24"/>
              </w:rPr>
              <w:t xml:space="preserve"> </w:t>
            </w:r>
            <w:r w:rsidRPr="00B743C6">
              <w:rPr>
                <w:spacing w:val="-10"/>
                <w:sz w:val="24"/>
                <w:szCs w:val="24"/>
              </w:rPr>
              <w:t>иные</w:t>
            </w:r>
            <w:r w:rsidRPr="00B743C6">
              <w:rPr>
                <w:sz w:val="24"/>
                <w:szCs w:val="24"/>
              </w:rPr>
              <w:t xml:space="preserve"> </w:t>
            </w:r>
            <w:r w:rsidRPr="00B743C6">
              <w:rPr>
                <w:spacing w:val="-13"/>
                <w:sz w:val="24"/>
                <w:szCs w:val="24"/>
              </w:rPr>
              <w:t>материалы,</w:t>
            </w:r>
            <w:r w:rsidRPr="00B743C6">
              <w:rPr>
                <w:sz w:val="24"/>
                <w:szCs w:val="24"/>
              </w:rPr>
              <w:t xml:space="preserve"> </w:t>
            </w:r>
            <w:r w:rsidRPr="00B743C6">
              <w:rPr>
                <w:spacing w:val="-13"/>
                <w:sz w:val="24"/>
                <w:szCs w:val="24"/>
              </w:rPr>
              <w:t>необходимые</w:t>
            </w:r>
            <w:r w:rsidRPr="00B743C6">
              <w:rPr>
                <w:sz w:val="24"/>
                <w:szCs w:val="24"/>
              </w:rPr>
              <w:t xml:space="preserve"> </w:t>
            </w:r>
            <w:r w:rsidRPr="00B743C6">
              <w:rPr>
                <w:spacing w:val="-9"/>
                <w:sz w:val="24"/>
                <w:szCs w:val="24"/>
              </w:rPr>
              <w:t>для</w:t>
            </w:r>
            <w:r w:rsidRPr="00B743C6">
              <w:rPr>
                <w:sz w:val="24"/>
                <w:szCs w:val="24"/>
              </w:rPr>
              <w:t xml:space="preserve"> </w:t>
            </w:r>
            <w:r w:rsidRPr="00B743C6">
              <w:rPr>
                <w:spacing w:val="-12"/>
                <w:sz w:val="24"/>
                <w:szCs w:val="24"/>
              </w:rPr>
              <w:t>оценки</w:t>
            </w:r>
          </w:hyperlink>
          <w:r w:rsidRPr="00B743C6">
            <w:rPr>
              <w:spacing w:val="1"/>
              <w:sz w:val="24"/>
              <w:szCs w:val="24"/>
            </w:rPr>
            <w:t xml:space="preserve"> </w:t>
          </w:r>
          <w:r w:rsidR="009C571F">
            <w:rPr>
              <w:spacing w:val="1"/>
              <w:sz w:val="24"/>
              <w:szCs w:val="24"/>
            </w:rPr>
            <w:t xml:space="preserve">индикаторов достижения компетенций, </w:t>
          </w:r>
          <w:hyperlink w:anchor="_bookmark13" w:history="1">
            <w:r w:rsidRPr="00B743C6">
              <w:rPr>
                <w:spacing w:val="-28"/>
                <w:sz w:val="24"/>
                <w:szCs w:val="24"/>
              </w:rPr>
              <w:t xml:space="preserve"> </w:t>
            </w:r>
            <w:r w:rsidRPr="00B743C6">
              <w:rPr>
                <w:spacing w:val="-12"/>
                <w:sz w:val="24"/>
                <w:szCs w:val="24"/>
              </w:rPr>
              <w:t>умений</w:t>
            </w:r>
            <w:r w:rsidR="009C571F">
              <w:rPr>
                <w:spacing w:val="-12"/>
                <w:sz w:val="24"/>
                <w:szCs w:val="24"/>
              </w:rPr>
              <w:t xml:space="preserve"> и знаний </w:t>
            </w:r>
            <w:r w:rsidRPr="00B743C6">
              <w:rPr>
                <w:spacing w:val="-11"/>
                <w:sz w:val="24"/>
                <w:szCs w:val="24"/>
              </w:rPr>
              <w:tab/>
            </w:r>
            <w:r w:rsidR="00A824B6">
              <w:rPr>
                <w:spacing w:val="-11"/>
                <w:sz w:val="24"/>
                <w:szCs w:val="24"/>
              </w:rPr>
              <w:t>1</w:t>
            </w:r>
            <w:r w:rsidR="0075476D">
              <w:rPr>
                <w:spacing w:val="-11"/>
                <w:sz w:val="24"/>
                <w:szCs w:val="24"/>
              </w:rPr>
              <w:t>4</w:t>
            </w:r>
          </w:hyperlink>
        </w:p>
        <w:p w14:paraId="33FD5DDC" w14:textId="45D7532C" w:rsidR="00152FB3" w:rsidRPr="00B743C6" w:rsidRDefault="00B176CD" w:rsidP="00B176CD">
          <w:pPr>
            <w:pStyle w:val="11"/>
            <w:tabs>
              <w:tab w:val="left" w:leader="dot" w:pos="10484"/>
            </w:tabs>
            <w:spacing w:line="288" w:lineRule="auto"/>
            <w:ind w:left="1825" w:right="686" w:hanging="442"/>
            <w:rPr>
              <w:sz w:val="24"/>
              <w:szCs w:val="24"/>
            </w:rPr>
          </w:pPr>
          <w:r>
            <w:rPr>
              <w:sz w:val="24"/>
              <w:szCs w:val="24"/>
            </w:rPr>
            <w:t xml:space="preserve"> </w:t>
          </w:r>
          <w:r w:rsidR="006129E4">
            <w:rPr>
              <w:sz w:val="24"/>
              <w:szCs w:val="24"/>
            </w:rPr>
            <w:t>8.</w:t>
          </w:r>
          <w:hyperlink w:anchor="_bookmark15" w:history="1">
            <w:r w:rsidR="00DC55B4" w:rsidRPr="00B743C6">
              <w:rPr>
                <w:spacing w:val="-12"/>
                <w:sz w:val="24"/>
                <w:szCs w:val="24"/>
              </w:rPr>
              <w:t xml:space="preserve">Перечень основной и дополнительной учебной литературы, необходимой </w:t>
            </w:r>
            <w:r w:rsidR="00DC55B4" w:rsidRPr="00B743C6">
              <w:rPr>
                <w:spacing w:val="-11"/>
                <w:sz w:val="24"/>
                <w:szCs w:val="24"/>
              </w:rPr>
              <w:t>для</w:t>
            </w:r>
          </w:hyperlink>
          <w:r w:rsidR="00DC55B4" w:rsidRPr="00B743C6">
            <w:rPr>
              <w:spacing w:val="-10"/>
              <w:sz w:val="24"/>
              <w:szCs w:val="24"/>
            </w:rPr>
            <w:t xml:space="preserve"> </w:t>
          </w:r>
          <w:hyperlink w:anchor="_bookmark15" w:history="1">
            <w:r w:rsidR="00DC55B4" w:rsidRPr="00B743C6">
              <w:rPr>
                <w:spacing w:val="-12"/>
                <w:sz w:val="24"/>
                <w:szCs w:val="24"/>
              </w:rPr>
              <w:t>освоения</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12"/>
                <w:sz w:val="24"/>
                <w:szCs w:val="24"/>
              </w:rPr>
              <w:tab/>
            </w:r>
            <w:r w:rsidR="00A824B6">
              <w:rPr>
                <w:spacing w:val="-12"/>
                <w:sz w:val="24"/>
                <w:szCs w:val="24"/>
              </w:rPr>
              <w:t>1</w:t>
            </w:r>
          </w:hyperlink>
          <w:r w:rsidR="00A24778">
            <w:rPr>
              <w:spacing w:val="-12"/>
              <w:sz w:val="24"/>
              <w:szCs w:val="24"/>
            </w:rPr>
            <w:t>7</w:t>
          </w:r>
        </w:p>
        <w:p w14:paraId="1A06820A" w14:textId="291F915F" w:rsidR="00152FB3" w:rsidRPr="00B743C6" w:rsidRDefault="006129E4" w:rsidP="006129E4">
          <w:pPr>
            <w:pStyle w:val="11"/>
            <w:tabs>
              <w:tab w:val="left" w:pos="1583"/>
              <w:tab w:val="left" w:leader="dot" w:pos="10484"/>
            </w:tabs>
            <w:spacing w:line="288" w:lineRule="auto"/>
            <w:ind w:left="1381" w:right="686"/>
            <w:rPr>
              <w:sz w:val="24"/>
              <w:szCs w:val="24"/>
            </w:rPr>
          </w:pPr>
          <w:r>
            <w:rPr>
              <w:sz w:val="24"/>
              <w:szCs w:val="24"/>
            </w:rPr>
            <w:t>9</w:t>
          </w:r>
          <w:r w:rsidR="00550154">
            <w:rPr>
              <w:sz w:val="24"/>
              <w:szCs w:val="24"/>
            </w:rPr>
            <w:t xml:space="preserve"> </w:t>
          </w:r>
          <w:hyperlink w:anchor="_bookmark16" w:history="1">
            <w:r w:rsidR="00550154" w:rsidRPr="00B743C6">
              <w:rPr>
                <w:spacing w:val="-13"/>
                <w:sz w:val="24"/>
                <w:szCs w:val="24"/>
              </w:rPr>
              <w:t xml:space="preserve">Перечень ресурсов информационно-телекоммуникационной </w:t>
            </w:r>
            <w:r w:rsidR="00550154" w:rsidRPr="00B743C6">
              <w:rPr>
                <w:spacing w:val="-12"/>
                <w:sz w:val="24"/>
                <w:szCs w:val="24"/>
              </w:rPr>
              <w:t>сети Интернет,</w:t>
            </w:r>
          </w:hyperlink>
          <w:r w:rsidR="00550154" w:rsidRPr="00B743C6">
            <w:rPr>
              <w:spacing w:val="-11"/>
              <w:sz w:val="24"/>
              <w:szCs w:val="24"/>
            </w:rPr>
            <w:t xml:space="preserve"> </w:t>
          </w:r>
          <w:hyperlink w:anchor="_bookmark16" w:history="1">
            <w:r w:rsidR="00550154" w:rsidRPr="00B743C6">
              <w:rPr>
                <w:spacing w:val="-12"/>
                <w:sz w:val="24"/>
                <w:szCs w:val="24"/>
              </w:rPr>
              <w:t>необходимых</w:t>
            </w:r>
            <w:r w:rsidR="00550154" w:rsidRPr="00B743C6">
              <w:rPr>
                <w:spacing w:val="-26"/>
                <w:sz w:val="24"/>
                <w:szCs w:val="24"/>
              </w:rPr>
              <w:t xml:space="preserve"> </w:t>
            </w:r>
            <w:r w:rsidR="00550154" w:rsidRPr="00B743C6">
              <w:rPr>
                <w:spacing w:val="-12"/>
                <w:sz w:val="24"/>
                <w:szCs w:val="24"/>
              </w:rPr>
              <w:t>для</w:t>
            </w:r>
            <w:r w:rsidR="00550154" w:rsidRPr="00B743C6">
              <w:rPr>
                <w:spacing w:val="-27"/>
                <w:sz w:val="24"/>
                <w:szCs w:val="24"/>
              </w:rPr>
              <w:t xml:space="preserve"> </w:t>
            </w:r>
            <w:r w:rsidR="00550154" w:rsidRPr="00B743C6">
              <w:rPr>
                <w:spacing w:val="-12"/>
                <w:sz w:val="24"/>
                <w:szCs w:val="24"/>
              </w:rPr>
              <w:t>освоения</w:t>
            </w:r>
            <w:r w:rsidR="00550154" w:rsidRPr="00B743C6">
              <w:rPr>
                <w:spacing w:val="-29"/>
                <w:sz w:val="24"/>
                <w:szCs w:val="24"/>
              </w:rPr>
              <w:t xml:space="preserve"> </w:t>
            </w:r>
            <w:r w:rsidR="00550154" w:rsidRPr="00B743C6">
              <w:rPr>
                <w:spacing w:val="-11"/>
                <w:sz w:val="24"/>
                <w:szCs w:val="24"/>
              </w:rPr>
              <w:t>дисциплины</w:t>
            </w:r>
            <w:r w:rsidR="00550154" w:rsidRPr="00B743C6">
              <w:rPr>
                <w:spacing w:val="-11"/>
                <w:sz w:val="24"/>
                <w:szCs w:val="24"/>
              </w:rPr>
              <w:tab/>
            </w:r>
            <w:r w:rsidR="00C2238C">
              <w:rPr>
                <w:spacing w:val="-11"/>
                <w:sz w:val="24"/>
                <w:szCs w:val="24"/>
              </w:rPr>
              <w:t>19</w:t>
            </w:r>
          </w:hyperlink>
        </w:p>
        <w:p w14:paraId="06B76731" w14:textId="763C43AC" w:rsidR="00152FB3" w:rsidRDefault="006129E4" w:rsidP="006129E4">
          <w:pPr>
            <w:pStyle w:val="11"/>
            <w:tabs>
              <w:tab w:val="left" w:pos="1822"/>
              <w:tab w:val="left" w:leader="dot" w:pos="10484"/>
            </w:tabs>
            <w:spacing w:line="288" w:lineRule="auto"/>
            <w:ind w:left="1381" w:right="675"/>
            <w:rPr>
              <w:sz w:val="24"/>
              <w:szCs w:val="24"/>
            </w:rPr>
          </w:pPr>
          <w:r w:rsidRPr="006129E4">
            <w:rPr>
              <w:sz w:val="24"/>
              <w:szCs w:val="24"/>
            </w:rPr>
            <w:t>10</w:t>
          </w:r>
          <w:r>
            <w:t>.</w:t>
          </w:r>
          <w:hyperlink w:anchor="_bookmark17" w:history="1">
            <w:r w:rsidR="00DC55B4" w:rsidRPr="00B743C6">
              <w:rPr>
                <w:spacing w:val="-12"/>
                <w:sz w:val="24"/>
                <w:szCs w:val="24"/>
              </w:rPr>
              <w:t>Методические</w:t>
            </w:r>
            <w:r w:rsidR="00DC55B4" w:rsidRPr="00B743C6">
              <w:rPr>
                <w:spacing w:val="-27"/>
                <w:sz w:val="24"/>
                <w:szCs w:val="24"/>
              </w:rPr>
              <w:t xml:space="preserve"> </w:t>
            </w:r>
            <w:r w:rsidR="00DC55B4" w:rsidRPr="00B743C6">
              <w:rPr>
                <w:spacing w:val="-12"/>
                <w:sz w:val="24"/>
                <w:szCs w:val="24"/>
              </w:rPr>
              <w:t>указания</w:t>
            </w:r>
            <w:r w:rsidR="00DC55B4" w:rsidRPr="00B743C6">
              <w:rPr>
                <w:spacing w:val="-27"/>
                <w:sz w:val="24"/>
                <w:szCs w:val="24"/>
              </w:rPr>
              <w:t xml:space="preserve"> </w:t>
            </w:r>
            <w:r w:rsidR="00DC55B4" w:rsidRPr="00B743C6">
              <w:rPr>
                <w:spacing w:val="-12"/>
                <w:sz w:val="24"/>
                <w:szCs w:val="24"/>
              </w:rPr>
              <w:t>для</w:t>
            </w:r>
            <w:r w:rsidR="00DC55B4" w:rsidRPr="00B743C6">
              <w:rPr>
                <w:spacing w:val="-27"/>
                <w:sz w:val="24"/>
                <w:szCs w:val="24"/>
              </w:rPr>
              <w:t xml:space="preserve"> </w:t>
            </w:r>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1"/>
                <w:sz w:val="24"/>
                <w:szCs w:val="24"/>
              </w:rPr>
              <w:t>по</w:t>
            </w:r>
            <w:r w:rsidR="00DC55B4" w:rsidRPr="00B743C6">
              <w:rPr>
                <w:spacing w:val="-26"/>
                <w:sz w:val="24"/>
                <w:szCs w:val="24"/>
              </w:rPr>
              <w:t xml:space="preserve"> </w:t>
            </w:r>
            <w:r w:rsidR="00DC55B4" w:rsidRPr="00B743C6">
              <w:rPr>
                <w:spacing w:val="-11"/>
                <w:sz w:val="24"/>
                <w:szCs w:val="24"/>
              </w:rPr>
              <w:t>освоению</w:t>
            </w:r>
            <w:r w:rsidR="00DC55B4" w:rsidRPr="00B743C6">
              <w:rPr>
                <w:spacing w:val="-31"/>
                <w:sz w:val="24"/>
                <w:szCs w:val="24"/>
              </w:rPr>
              <w:t xml:space="preserve"> </w:t>
            </w:r>
            <w:r w:rsidR="00DC55B4"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DC55B4" w:rsidRPr="00B743C6">
              <w:rPr>
                <w:spacing w:val="-11"/>
                <w:sz w:val="24"/>
                <w:szCs w:val="24"/>
              </w:rPr>
              <w:tab/>
            </w:r>
            <w:r w:rsidR="00502B61">
              <w:rPr>
                <w:spacing w:val="-11"/>
                <w:sz w:val="24"/>
                <w:szCs w:val="24"/>
              </w:rPr>
              <w:t>2</w:t>
            </w:r>
          </w:hyperlink>
          <w:r w:rsidR="00A24778">
            <w:rPr>
              <w:spacing w:val="-11"/>
              <w:sz w:val="24"/>
              <w:szCs w:val="24"/>
            </w:rPr>
            <w:t>0</w:t>
          </w:r>
        </w:p>
        <w:p w14:paraId="44FE870F" w14:textId="57DD3A88" w:rsidR="00152FB3" w:rsidRPr="00B743C6" w:rsidRDefault="002439E9" w:rsidP="002439E9">
          <w:pPr>
            <w:pStyle w:val="11"/>
            <w:tabs>
              <w:tab w:val="left" w:pos="1822"/>
              <w:tab w:val="left" w:leader="dot" w:pos="10484"/>
            </w:tabs>
            <w:spacing w:line="288" w:lineRule="auto"/>
            <w:ind w:left="1667" w:right="675" w:hanging="284"/>
            <w:rPr>
              <w:sz w:val="24"/>
              <w:szCs w:val="24"/>
            </w:rPr>
          </w:pPr>
          <w:r>
            <w:rPr>
              <w:noProof/>
              <w:sz w:val="24"/>
              <w:szCs w:val="24"/>
            </w:rPr>
            <w:t xml:space="preserve">11. </w:t>
          </w:r>
          <w:hyperlink w:anchor="_bookmark18" w:history="1">
            <w:r w:rsidR="00DC55B4" w:rsidRPr="00B743C6">
              <w:rPr>
                <w:spacing w:val="-13"/>
                <w:sz w:val="24"/>
                <w:szCs w:val="24"/>
              </w:rPr>
              <w:t xml:space="preserve">Перечень </w:t>
            </w:r>
            <w:r w:rsidR="00DC55B4" w:rsidRPr="00B743C6">
              <w:rPr>
                <w:spacing w:val="-12"/>
                <w:sz w:val="24"/>
                <w:szCs w:val="24"/>
              </w:rPr>
              <w:t>информационных технологий, используемых при осуществлении</w:t>
            </w:r>
          </w:hyperlink>
          <w:r w:rsidR="00DC55B4" w:rsidRPr="00B743C6">
            <w:rPr>
              <w:spacing w:val="-11"/>
              <w:sz w:val="24"/>
              <w:szCs w:val="24"/>
            </w:rPr>
            <w:t xml:space="preserve"> </w:t>
          </w:r>
          <w:hyperlink w:anchor="_bookmark18" w:history="1">
            <w:r w:rsidR="00DC55B4" w:rsidRPr="00B743C6">
              <w:rPr>
                <w:spacing w:val="-12"/>
                <w:sz w:val="24"/>
                <w:szCs w:val="24"/>
              </w:rPr>
              <w:t>образовательного процесса по дисциплине, включая перечень необходимого</w:t>
            </w:r>
          </w:hyperlink>
          <w:r w:rsidR="00DC55B4" w:rsidRPr="00B743C6">
            <w:rPr>
              <w:spacing w:val="-11"/>
              <w:sz w:val="24"/>
              <w:szCs w:val="24"/>
            </w:rPr>
            <w:t xml:space="preserve"> </w:t>
          </w:r>
          <w:hyperlink w:anchor="_bookmark18" w:history="1">
            <w:r w:rsidR="00DC55B4" w:rsidRPr="00B743C6">
              <w:rPr>
                <w:spacing w:val="-12"/>
                <w:sz w:val="24"/>
                <w:szCs w:val="24"/>
              </w:rPr>
              <w:t>программного</w:t>
            </w:r>
            <w:r w:rsidR="00DC55B4" w:rsidRPr="00B743C6">
              <w:rPr>
                <w:spacing w:val="-28"/>
                <w:sz w:val="24"/>
                <w:szCs w:val="24"/>
              </w:rPr>
              <w:t xml:space="preserve"> </w:t>
            </w:r>
            <w:r w:rsidR="00DC55B4" w:rsidRPr="00B743C6">
              <w:rPr>
                <w:spacing w:val="-12"/>
                <w:sz w:val="24"/>
                <w:szCs w:val="24"/>
              </w:rPr>
              <w:t>обеспечения</w:t>
            </w:r>
            <w:r w:rsidR="00DC55B4" w:rsidRPr="00B743C6">
              <w:rPr>
                <w:spacing w:val="-27"/>
                <w:sz w:val="24"/>
                <w:szCs w:val="24"/>
              </w:rPr>
              <w:t xml:space="preserve"> </w:t>
            </w:r>
            <w:r w:rsidR="00DC55B4" w:rsidRPr="00B743C6">
              <w:rPr>
                <w:spacing w:val="-12"/>
                <w:sz w:val="24"/>
                <w:szCs w:val="24"/>
              </w:rPr>
              <w:t>и</w:t>
            </w:r>
            <w:r w:rsidR="00DC55B4" w:rsidRPr="00B743C6">
              <w:rPr>
                <w:spacing w:val="-29"/>
                <w:sz w:val="24"/>
                <w:szCs w:val="24"/>
              </w:rPr>
              <w:t xml:space="preserve"> </w:t>
            </w:r>
            <w:r w:rsidR="00DC55B4" w:rsidRPr="00B743C6">
              <w:rPr>
                <w:spacing w:val="-12"/>
                <w:sz w:val="24"/>
                <w:szCs w:val="24"/>
              </w:rPr>
              <w:t>информационных</w:t>
            </w:r>
            <w:r w:rsidR="00DC55B4" w:rsidRPr="00B743C6">
              <w:rPr>
                <w:spacing w:val="-26"/>
                <w:sz w:val="24"/>
                <w:szCs w:val="24"/>
              </w:rPr>
              <w:t xml:space="preserve"> </w:t>
            </w:r>
            <w:r w:rsidR="00DC55B4" w:rsidRPr="00B743C6">
              <w:rPr>
                <w:spacing w:val="-12"/>
                <w:sz w:val="24"/>
                <w:szCs w:val="24"/>
              </w:rPr>
              <w:t>справочных</w:t>
            </w:r>
            <w:r w:rsidR="00DC55B4" w:rsidRPr="00B743C6">
              <w:rPr>
                <w:spacing w:val="-26"/>
                <w:sz w:val="24"/>
                <w:szCs w:val="24"/>
              </w:rPr>
              <w:t xml:space="preserve"> </w:t>
            </w:r>
            <w:r w:rsidR="00DC55B4" w:rsidRPr="00B743C6">
              <w:rPr>
                <w:spacing w:val="-12"/>
                <w:sz w:val="24"/>
                <w:szCs w:val="24"/>
              </w:rPr>
              <w:t>систем</w:t>
            </w:r>
            <w:r w:rsidR="00DC55B4" w:rsidRPr="00B743C6">
              <w:rPr>
                <w:spacing w:val="-12"/>
                <w:sz w:val="24"/>
                <w:szCs w:val="24"/>
              </w:rPr>
              <w:tab/>
            </w:r>
            <w:r w:rsidR="00502B61">
              <w:rPr>
                <w:spacing w:val="-12"/>
                <w:sz w:val="24"/>
                <w:szCs w:val="24"/>
              </w:rPr>
              <w:t>2</w:t>
            </w:r>
          </w:hyperlink>
          <w:r w:rsidR="00C2238C">
            <w:rPr>
              <w:spacing w:val="-12"/>
              <w:sz w:val="24"/>
              <w:szCs w:val="24"/>
            </w:rPr>
            <w:t>6</w:t>
          </w:r>
        </w:p>
        <w:p w14:paraId="7390367E" w14:textId="2E757383" w:rsidR="00152FB3" w:rsidRPr="00B743C6" w:rsidRDefault="008E7135" w:rsidP="002439E9">
          <w:pPr>
            <w:pStyle w:val="11"/>
            <w:tabs>
              <w:tab w:val="left" w:pos="1750"/>
              <w:tab w:val="left" w:leader="dot" w:pos="10484"/>
            </w:tabs>
            <w:spacing w:line="288" w:lineRule="auto"/>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75476D">
              <w:rPr>
                <w:spacing w:val="-12"/>
                <w:sz w:val="24"/>
                <w:szCs w:val="24"/>
              </w:rPr>
              <w:t>2</w:t>
            </w:r>
          </w:hyperlink>
          <w:r w:rsidR="00C2238C">
            <w:rPr>
              <w:spacing w:val="-12"/>
              <w:sz w:val="24"/>
              <w:szCs w:val="24"/>
            </w:rPr>
            <w:t>6</w:t>
          </w:r>
        </w:p>
        <w:p w14:paraId="7E877D20" w14:textId="48C41233" w:rsidR="00152FB3" w:rsidRDefault="008E7135" w:rsidP="002439E9">
          <w:pPr>
            <w:pStyle w:val="11"/>
            <w:tabs>
              <w:tab w:val="left" w:leader="dot" w:pos="10484"/>
            </w:tabs>
            <w:spacing w:line="288" w:lineRule="auto"/>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0075476D">
              <w:rPr>
                <w:sz w:val="24"/>
                <w:szCs w:val="24"/>
              </w:rPr>
              <w:t>2</w:t>
            </w:r>
          </w:hyperlink>
          <w:r w:rsidR="00A24778">
            <w:rPr>
              <w:sz w:val="24"/>
              <w:szCs w:val="24"/>
            </w:rPr>
            <w:t>6</w:t>
          </w:r>
        </w:p>
        <w:p w14:paraId="48C37216" w14:textId="7E98FC8B" w:rsidR="002E4A7A" w:rsidRPr="00B743C6" w:rsidRDefault="002E4A7A" w:rsidP="002439E9">
          <w:pPr>
            <w:pStyle w:val="11"/>
            <w:tabs>
              <w:tab w:val="left" w:leader="dot" w:pos="10484"/>
            </w:tabs>
            <w:spacing w:line="288" w:lineRule="auto"/>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502B61">
            <w:rPr>
              <w:noProof/>
              <w:kern w:val="32"/>
              <w:sz w:val="24"/>
              <w:szCs w:val="24"/>
            </w:rPr>
            <w:t>2</w:t>
          </w:r>
          <w:r w:rsidR="00A24778">
            <w:rPr>
              <w:noProof/>
              <w:kern w:val="32"/>
              <w:sz w:val="24"/>
              <w:szCs w:val="24"/>
            </w:rPr>
            <w:t>6</w:t>
          </w:r>
          <w:r w:rsidRPr="002E4A7A">
            <w:rPr>
              <w:spacing w:val="-14"/>
              <w:sz w:val="24"/>
              <w:szCs w:val="24"/>
            </w:rPr>
            <w:t xml:space="preserve"> </w:t>
          </w:r>
        </w:p>
        <w:p w14:paraId="2ED8307C" w14:textId="0DDFEC8F" w:rsidR="00152FB3" w:rsidRPr="00B743C6" w:rsidRDefault="002439E9" w:rsidP="00DA4B00">
          <w:pPr>
            <w:pStyle w:val="11"/>
            <w:tabs>
              <w:tab w:val="left" w:pos="1560"/>
              <w:tab w:val="left" w:leader="dot" w:pos="10418"/>
            </w:tabs>
            <w:spacing w:line="288" w:lineRule="auto"/>
            <w:ind w:left="1667" w:right="675" w:hanging="284"/>
            <w:rPr>
              <w:sz w:val="24"/>
              <w:szCs w:val="24"/>
            </w:rPr>
          </w:pPr>
          <w:r w:rsidRPr="002439E9">
            <w:rPr>
              <w:sz w:val="24"/>
              <w:szCs w:val="24"/>
            </w:rPr>
            <w:t>12.</w:t>
          </w:r>
          <w:r>
            <w:t xml:space="preserve"> </w:t>
          </w:r>
          <w:hyperlink w:anchor="_TOC_250000" w:history="1">
            <w:r w:rsidR="00DC55B4" w:rsidRPr="00B743C6">
              <w:rPr>
                <w:sz w:val="24"/>
                <w:szCs w:val="24"/>
              </w:rPr>
              <w:t>Описание материально-технической базы, необходимой для</w:t>
            </w:r>
            <w:r w:rsidR="00DC55B4" w:rsidRPr="00B743C6">
              <w:rPr>
                <w:spacing w:val="1"/>
                <w:sz w:val="24"/>
                <w:szCs w:val="24"/>
              </w:rPr>
              <w:t xml:space="preserve"> </w:t>
            </w:r>
            <w:r w:rsidR="00DC55B4" w:rsidRPr="00B743C6">
              <w:rPr>
                <w:sz w:val="24"/>
                <w:szCs w:val="24"/>
              </w:rPr>
              <w:t>осуществления</w:t>
            </w:r>
            <w:r w:rsidR="00DC55B4" w:rsidRPr="00B743C6">
              <w:rPr>
                <w:spacing w:val="-6"/>
                <w:sz w:val="24"/>
                <w:szCs w:val="24"/>
              </w:rPr>
              <w:t xml:space="preserve"> </w:t>
            </w:r>
            <w:r w:rsidR="00DC55B4" w:rsidRPr="00B743C6">
              <w:rPr>
                <w:sz w:val="24"/>
                <w:szCs w:val="24"/>
              </w:rPr>
              <w:t>образовательного</w:t>
            </w:r>
            <w:r w:rsidR="00DC55B4" w:rsidRPr="00B743C6">
              <w:rPr>
                <w:spacing w:val="-2"/>
                <w:sz w:val="24"/>
                <w:szCs w:val="24"/>
              </w:rPr>
              <w:t xml:space="preserve"> </w:t>
            </w:r>
            <w:r w:rsidR="00DC55B4" w:rsidRPr="00B743C6">
              <w:rPr>
                <w:sz w:val="24"/>
                <w:szCs w:val="24"/>
              </w:rPr>
              <w:t>процесса</w:t>
            </w:r>
            <w:r w:rsidR="00DC55B4" w:rsidRPr="00B743C6">
              <w:rPr>
                <w:spacing w:val="-3"/>
                <w:sz w:val="24"/>
                <w:szCs w:val="24"/>
              </w:rPr>
              <w:t xml:space="preserve"> </w:t>
            </w:r>
            <w:r w:rsidR="00DC55B4" w:rsidRPr="00B743C6">
              <w:rPr>
                <w:sz w:val="24"/>
                <w:szCs w:val="24"/>
              </w:rPr>
              <w:t>по</w:t>
            </w:r>
            <w:r w:rsidR="00DC55B4" w:rsidRPr="00B743C6">
              <w:rPr>
                <w:spacing w:val="-2"/>
                <w:sz w:val="24"/>
                <w:szCs w:val="24"/>
              </w:rPr>
              <w:t xml:space="preserve"> </w:t>
            </w:r>
            <w:r w:rsidR="00DC55B4" w:rsidRPr="00B743C6">
              <w:rPr>
                <w:sz w:val="24"/>
                <w:szCs w:val="24"/>
              </w:rPr>
              <w:t>дисциплине</w:t>
            </w:r>
            <w:r w:rsidR="002E4A7A">
              <w:rPr>
                <w:sz w:val="24"/>
                <w:szCs w:val="24"/>
              </w:rPr>
              <w:t xml:space="preserve"> ……………………………………………... </w:t>
            </w:r>
            <w:r w:rsidR="00502B61">
              <w:rPr>
                <w:sz w:val="24"/>
                <w:szCs w:val="24"/>
              </w:rPr>
              <w:t>2</w:t>
            </w:r>
          </w:hyperlink>
          <w:r w:rsidR="00A24778">
            <w:rPr>
              <w:sz w:val="24"/>
              <w:szCs w:val="24"/>
            </w:rPr>
            <w:t>6</w:t>
          </w:r>
        </w:p>
      </w:sdtContent>
    </w:sdt>
    <w:p w14:paraId="36C8C244" w14:textId="77777777" w:rsidR="00152FB3" w:rsidRDefault="00152FB3">
      <w:pPr>
        <w:spacing w:line="278" w:lineRule="auto"/>
        <w:sectPr w:rsidR="00152FB3" w:rsidSect="003B2D38">
          <w:pgSz w:w="11910" w:h="16840"/>
          <w:pgMar w:top="1040" w:right="160" w:bottom="1200" w:left="320" w:header="0" w:footer="920" w:gutter="0"/>
          <w:cols w:space="720"/>
        </w:sectPr>
      </w:pPr>
    </w:p>
    <w:p w14:paraId="4ED16D8A" w14:textId="77777777" w:rsidR="00152FB3" w:rsidRDefault="00DC55B4">
      <w:pPr>
        <w:pStyle w:val="1"/>
        <w:numPr>
          <w:ilvl w:val="1"/>
          <w:numId w:val="8"/>
        </w:numPr>
        <w:tabs>
          <w:tab w:val="left" w:pos="2102"/>
        </w:tabs>
        <w:spacing w:before="77"/>
        <w:jc w:val="left"/>
      </w:pPr>
      <w:bookmarkStart w:id="3" w:name="_bookmark0"/>
      <w:bookmarkEnd w:id="3"/>
      <w:r>
        <w:lastRenderedPageBreak/>
        <w:t>Наименование</w:t>
      </w:r>
      <w:r>
        <w:rPr>
          <w:spacing w:val="-9"/>
        </w:rPr>
        <w:t xml:space="preserve"> </w:t>
      </w:r>
      <w:r>
        <w:t>дисциплины</w:t>
      </w:r>
    </w:p>
    <w:p w14:paraId="536421DF" w14:textId="6BAE7AC8" w:rsidR="00152FB3" w:rsidRDefault="009C7E03" w:rsidP="00926A44">
      <w:pPr>
        <w:pStyle w:val="a3"/>
        <w:spacing w:before="62"/>
        <w:ind w:left="2104"/>
      </w:pPr>
      <w:r>
        <w:t>Дисциплина «М</w:t>
      </w:r>
      <w:r w:rsidR="009D06E5">
        <w:t xml:space="preserve">еждународный </w:t>
      </w:r>
      <w:r>
        <w:t>финанс</w:t>
      </w:r>
      <w:r w:rsidR="009D06E5">
        <w:t>ов</w:t>
      </w:r>
      <w:r>
        <w:t>ы</w:t>
      </w:r>
      <w:r w:rsidR="009D06E5">
        <w:t>й рынок</w:t>
      </w:r>
      <w:r>
        <w:t>».</w:t>
      </w:r>
    </w:p>
    <w:p w14:paraId="43744094" w14:textId="77777777" w:rsidR="00152FB3" w:rsidRDefault="00152FB3">
      <w:pPr>
        <w:pStyle w:val="a3"/>
        <w:spacing w:before="9"/>
        <w:ind w:left="0"/>
        <w:rPr>
          <w:sz w:val="24"/>
        </w:rPr>
      </w:pPr>
    </w:p>
    <w:p w14:paraId="5DDE3C10" w14:textId="0E9D1AA6" w:rsidR="00152FB3" w:rsidRDefault="00DC55B4">
      <w:pPr>
        <w:pStyle w:val="1"/>
        <w:numPr>
          <w:ilvl w:val="1"/>
          <w:numId w:val="8"/>
        </w:numPr>
        <w:tabs>
          <w:tab w:val="left" w:pos="2102"/>
        </w:tabs>
        <w:ind w:right="689"/>
        <w:jc w:val="both"/>
      </w:pPr>
      <w:bookmarkStart w:id="4" w:name="_bookmark1"/>
      <w:bookmarkEnd w:id="4"/>
      <w:r w:rsidRPr="0026235E">
        <w:t>Перечень</w:t>
      </w:r>
      <w:r w:rsidRPr="0026235E">
        <w:rPr>
          <w:spacing w:val="1"/>
        </w:rPr>
        <w:t xml:space="preserve"> </w:t>
      </w:r>
      <w:r w:rsidRPr="0026235E">
        <w:t>планируемых</w:t>
      </w:r>
      <w:r w:rsidRPr="0026235E">
        <w:rPr>
          <w:spacing w:val="1"/>
        </w:rPr>
        <w:t xml:space="preserve"> </w:t>
      </w:r>
      <w:r w:rsidRPr="0026235E">
        <w:t>результатов</w:t>
      </w:r>
      <w:r w:rsidRPr="0026235E">
        <w:rPr>
          <w:spacing w:val="1"/>
        </w:rPr>
        <w:t xml:space="preserve"> </w:t>
      </w:r>
      <w:r w:rsidR="00053EFB">
        <w:t>освоения образовательной программы (перечень компетенций)</w:t>
      </w:r>
      <w:r w:rsidRPr="0026235E">
        <w:t>,</w:t>
      </w:r>
      <w:r w:rsidR="00053EFB">
        <w:t xml:space="preserve"> с указанием индикаторов их достижения и планируемых</w:t>
      </w:r>
      <w:r w:rsidRPr="0026235E">
        <w:rPr>
          <w:spacing w:val="1"/>
        </w:rPr>
        <w:t xml:space="preserve"> </w:t>
      </w:r>
      <w:r w:rsidR="00053EFB">
        <w:t>результатов</w:t>
      </w:r>
      <w:r w:rsidRPr="0026235E">
        <w:rPr>
          <w:spacing w:val="1"/>
        </w:rPr>
        <w:t xml:space="preserve"> </w:t>
      </w:r>
      <w:r w:rsidR="00053EFB">
        <w:t>обучения по дисциплине.</w:t>
      </w:r>
    </w:p>
    <w:p w14:paraId="37647A8C" w14:textId="7A9A971A" w:rsidR="00403C9C" w:rsidRPr="00053EFB" w:rsidRDefault="00053EFB" w:rsidP="00403C9C">
      <w:pPr>
        <w:pStyle w:val="1"/>
        <w:tabs>
          <w:tab w:val="left" w:pos="2102"/>
        </w:tabs>
        <w:ind w:left="1742" w:right="689"/>
        <w:rPr>
          <w:b w:val="0"/>
          <w:sz w:val="24"/>
          <w:szCs w:val="24"/>
        </w:rPr>
      </w:pP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053EFB">
        <w:rPr>
          <w:b w:val="0"/>
          <w:sz w:val="24"/>
          <w:szCs w:val="24"/>
        </w:rPr>
        <w:t>Таблица 1</w:t>
      </w:r>
    </w:p>
    <w:tbl>
      <w:tblPr>
        <w:tblStyle w:val="a9"/>
        <w:tblW w:w="0" w:type="auto"/>
        <w:tblInd w:w="704" w:type="dxa"/>
        <w:tblLayout w:type="fixed"/>
        <w:tblLook w:val="04A0" w:firstRow="1" w:lastRow="0" w:firstColumn="1" w:lastColumn="0" w:noHBand="0" w:noVBand="1"/>
      </w:tblPr>
      <w:tblGrid>
        <w:gridCol w:w="992"/>
        <w:gridCol w:w="2410"/>
        <w:gridCol w:w="2835"/>
        <w:gridCol w:w="4111"/>
      </w:tblGrid>
      <w:tr w:rsidR="005F024A" w:rsidRPr="00552DCA" w14:paraId="50949B21" w14:textId="77777777" w:rsidTr="00907B4A">
        <w:tc>
          <w:tcPr>
            <w:tcW w:w="992" w:type="dxa"/>
          </w:tcPr>
          <w:p w14:paraId="6040A084" w14:textId="52DA64F2" w:rsidR="00552DCA" w:rsidRPr="007B0FC8" w:rsidRDefault="00552DCA" w:rsidP="005F024A">
            <w:pPr>
              <w:pStyle w:val="1"/>
              <w:tabs>
                <w:tab w:val="left" w:pos="2102"/>
              </w:tabs>
              <w:ind w:left="0"/>
              <w:jc w:val="left"/>
              <w:rPr>
                <w:sz w:val="22"/>
                <w:szCs w:val="22"/>
              </w:rPr>
            </w:pPr>
            <w:r w:rsidRPr="007B0FC8">
              <w:rPr>
                <w:sz w:val="22"/>
                <w:szCs w:val="22"/>
              </w:rPr>
              <w:t>Код компе</w:t>
            </w:r>
            <w:r w:rsidR="003B72B5">
              <w:rPr>
                <w:sz w:val="22"/>
                <w:szCs w:val="22"/>
              </w:rPr>
              <w:t>-</w:t>
            </w:r>
            <w:proofErr w:type="spellStart"/>
            <w:r w:rsidRPr="007B0FC8">
              <w:rPr>
                <w:sz w:val="22"/>
                <w:szCs w:val="22"/>
              </w:rPr>
              <w:t>тенции</w:t>
            </w:r>
            <w:proofErr w:type="spellEnd"/>
          </w:p>
        </w:tc>
        <w:tc>
          <w:tcPr>
            <w:tcW w:w="2410"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835"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4111"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39E7" w:rsidRPr="00552DCA" w14:paraId="7FD18EF0" w14:textId="77777777" w:rsidTr="00907B4A">
        <w:tc>
          <w:tcPr>
            <w:tcW w:w="992" w:type="dxa"/>
          </w:tcPr>
          <w:p w14:paraId="04B76C24" w14:textId="3FA62748" w:rsidR="009E39E7" w:rsidRPr="001432E0" w:rsidRDefault="009E39E7" w:rsidP="00907B4A">
            <w:pPr>
              <w:pStyle w:val="1"/>
              <w:tabs>
                <w:tab w:val="left" w:pos="2102"/>
              </w:tabs>
              <w:ind w:left="0" w:right="-106"/>
              <w:jc w:val="left"/>
              <w:rPr>
                <w:sz w:val="22"/>
                <w:szCs w:val="22"/>
                <w:lang w:val="en-US"/>
              </w:rPr>
            </w:pPr>
            <w:r w:rsidRPr="007B0FC8">
              <w:rPr>
                <w:sz w:val="22"/>
                <w:szCs w:val="22"/>
              </w:rPr>
              <w:t>ПК</w:t>
            </w:r>
            <w:r w:rsidR="00DF1EBD">
              <w:rPr>
                <w:sz w:val="22"/>
                <w:szCs w:val="22"/>
              </w:rPr>
              <w:t>П</w:t>
            </w:r>
            <w:r w:rsidRPr="007B0FC8">
              <w:rPr>
                <w:sz w:val="22"/>
                <w:szCs w:val="22"/>
              </w:rPr>
              <w:t>-</w:t>
            </w:r>
            <w:r w:rsidR="00DF1EBD">
              <w:rPr>
                <w:sz w:val="22"/>
                <w:szCs w:val="22"/>
              </w:rPr>
              <w:t>4</w:t>
            </w:r>
          </w:p>
          <w:p w14:paraId="44E192C0" w14:textId="77777777" w:rsidR="009E39E7" w:rsidRPr="007B0FC8" w:rsidRDefault="009E39E7" w:rsidP="009E39E7">
            <w:pPr>
              <w:pStyle w:val="1"/>
              <w:tabs>
                <w:tab w:val="left" w:pos="2102"/>
              </w:tabs>
              <w:ind w:left="0" w:right="689"/>
              <w:jc w:val="left"/>
              <w:rPr>
                <w:sz w:val="22"/>
                <w:szCs w:val="22"/>
              </w:rPr>
            </w:pPr>
          </w:p>
        </w:tc>
        <w:tc>
          <w:tcPr>
            <w:tcW w:w="2410" w:type="dxa"/>
          </w:tcPr>
          <w:p w14:paraId="0BDFD006" w14:textId="77777777" w:rsidR="00E219AE" w:rsidRPr="00E219AE" w:rsidRDefault="00E219AE" w:rsidP="00E219AE">
            <w:pPr>
              <w:pStyle w:val="1"/>
              <w:tabs>
                <w:tab w:val="left" w:pos="2102"/>
              </w:tabs>
              <w:ind w:left="31"/>
              <w:rPr>
                <w:rFonts w:eastAsia="Calibri"/>
                <w:b w:val="0"/>
                <w:bCs w:val="0"/>
                <w:sz w:val="22"/>
                <w:szCs w:val="22"/>
              </w:rPr>
            </w:pPr>
            <w:r w:rsidRPr="00E219AE">
              <w:rPr>
                <w:rFonts w:eastAsia="Calibri"/>
                <w:b w:val="0"/>
                <w:bCs w:val="0"/>
                <w:sz w:val="22"/>
                <w:szCs w:val="22"/>
              </w:rPr>
              <w:t>Способность давать</w:t>
            </w:r>
          </w:p>
          <w:p w14:paraId="243C26E3" w14:textId="77777777" w:rsidR="00E219AE" w:rsidRPr="00E219AE" w:rsidRDefault="00E219AE" w:rsidP="00E219AE">
            <w:pPr>
              <w:pStyle w:val="1"/>
              <w:tabs>
                <w:tab w:val="left" w:pos="2102"/>
              </w:tabs>
              <w:ind w:left="31"/>
              <w:rPr>
                <w:rFonts w:eastAsia="Calibri"/>
                <w:b w:val="0"/>
                <w:bCs w:val="0"/>
                <w:sz w:val="22"/>
                <w:szCs w:val="22"/>
              </w:rPr>
            </w:pPr>
            <w:r w:rsidRPr="00E219AE">
              <w:rPr>
                <w:rFonts w:eastAsia="Calibri"/>
                <w:b w:val="0"/>
                <w:bCs w:val="0"/>
                <w:sz w:val="22"/>
                <w:szCs w:val="22"/>
              </w:rPr>
              <w:t>консультации и</w:t>
            </w:r>
          </w:p>
          <w:p w14:paraId="32AC887D" w14:textId="77777777" w:rsidR="00E219AE" w:rsidRPr="00E219AE" w:rsidRDefault="00E219AE" w:rsidP="00E219AE">
            <w:pPr>
              <w:pStyle w:val="1"/>
              <w:tabs>
                <w:tab w:val="left" w:pos="2102"/>
              </w:tabs>
              <w:ind w:left="31"/>
              <w:rPr>
                <w:rFonts w:eastAsia="Calibri"/>
                <w:b w:val="0"/>
                <w:bCs w:val="0"/>
                <w:sz w:val="22"/>
                <w:szCs w:val="22"/>
              </w:rPr>
            </w:pPr>
            <w:r w:rsidRPr="00E219AE">
              <w:rPr>
                <w:rFonts w:eastAsia="Calibri"/>
                <w:b w:val="0"/>
                <w:bCs w:val="0"/>
                <w:sz w:val="22"/>
                <w:szCs w:val="22"/>
              </w:rPr>
              <w:t>квалифицированные</w:t>
            </w:r>
          </w:p>
          <w:p w14:paraId="1FFCFBD4" w14:textId="77777777" w:rsidR="00E219AE" w:rsidRPr="00E219AE" w:rsidRDefault="00E219AE" w:rsidP="00E219AE">
            <w:pPr>
              <w:pStyle w:val="1"/>
              <w:tabs>
                <w:tab w:val="left" w:pos="2102"/>
              </w:tabs>
              <w:ind w:left="31"/>
              <w:rPr>
                <w:rFonts w:eastAsia="Calibri"/>
                <w:b w:val="0"/>
                <w:bCs w:val="0"/>
                <w:sz w:val="22"/>
                <w:szCs w:val="22"/>
              </w:rPr>
            </w:pPr>
            <w:r w:rsidRPr="00E219AE">
              <w:rPr>
                <w:rFonts w:eastAsia="Calibri"/>
                <w:b w:val="0"/>
                <w:bCs w:val="0"/>
                <w:sz w:val="22"/>
                <w:szCs w:val="22"/>
              </w:rPr>
              <w:t>юридические заключения по</w:t>
            </w:r>
          </w:p>
          <w:p w14:paraId="1CC7B9A0" w14:textId="1239D88C" w:rsidR="009E39E7" w:rsidRPr="00DC09FF" w:rsidRDefault="00E219AE" w:rsidP="00E219AE">
            <w:pPr>
              <w:pStyle w:val="1"/>
              <w:tabs>
                <w:tab w:val="left" w:pos="2102"/>
              </w:tabs>
              <w:ind w:left="31"/>
              <w:jc w:val="left"/>
              <w:rPr>
                <w:b w:val="0"/>
                <w:bCs w:val="0"/>
                <w:sz w:val="22"/>
                <w:szCs w:val="22"/>
              </w:rPr>
            </w:pPr>
            <w:r w:rsidRPr="00E219AE">
              <w:rPr>
                <w:rFonts w:eastAsia="Calibri"/>
                <w:b w:val="0"/>
                <w:bCs w:val="0"/>
                <w:sz w:val="22"/>
                <w:szCs w:val="22"/>
              </w:rPr>
              <w:t>международным экономическим вопросам</w:t>
            </w:r>
            <w:r w:rsidR="00E3075C">
              <w:rPr>
                <w:rFonts w:eastAsia="Calibri"/>
                <w:b w:val="0"/>
                <w:bCs w:val="0"/>
                <w:sz w:val="22"/>
                <w:szCs w:val="22"/>
              </w:rPr>
              <w:t>.</w:t>
            </w:r>
          </w:p>
        </w:tc>
        <w:tc>
          <w:tcPr>
            <w:tcW w:w="2835" w:type="dxa"/>
          </w:tcPr>
          <w:p w14:paraId="48BA3B38" w14:textId="6B238A67" w:rsidR="00282815" w:rsidRDefault="00282815" w:rsidP="00282815">
            <w:r>
              <w:t>1.</w:t>
            </w:r>
            <w:r w:rsidR="00806295">
              <w:t xml:space="preserve"> </w:t>
            </w:r>
            <w:r>
              <w:t xml:space="preserve">Проводит юридическое консультирование по международным экономическим вопросам. </w:t>
            </w:r>
          </w:p>
          <w:p w14:paraId="14639B42" w14:textId="77777777" w:rsidR="00282815" w:rsidRDefault="00282815" w:rsidP="00282815"/>
          <w:p w14:paraId="3A1F439F" w14:textId="77777777" w:rsidR="002D094B" w:rsidRDefault="002D094B" w:rsidP="00282815"/>
          <w:p w14:paraId="405307CF" w14:textId="77777777" w:rsidR="002D094B" w:rsidRDefault="002D094B" w:rsidP="00282815"/>
          <w:p w14:paraId="03A4B11C" w14:textId="2A56E571" w:rsidR="002D094B" w:rsidRDefault="002D094B" w:rsidP="00282815"/>
          <w:p w14:paraId="2B7EB042" w14:textId="4C5F6B50" w:rsidR="00282815" w:rsidRDefault="00282815" w:rsidP="00282815">
            <w:r>
              <w:t>2</w:t>
            </w:r>
            <w:r w:rsidRPr="00FC429E">
              <w:rPr>
                <w:color w:val="0000FF"/>
              </w:rPr>
              <w:t xml:space="preserve">. </w:t>
            </w:r>
            <w:r w:rsidRPr="00FC429E">
              <w:t xml:space="preserve">Оценивает содержание </w:t>
            </w:r>
            <w:r>
              <w:t>нормативных правовых актов и актов правоприменения на предмет соответствия</w:t>
            </w:r>
          </w:p>
          <w:p w14:paraId="00F5B890" w14:textId="77777777" w:rsidR="00282815" w:rsidRDefault="00282815" w:rsidP="00282815">
            <w:r>
              <w:t>действующему законодательству в области международных экономических отношений.</w:t>
            </w:r>
          </w:p>
          <w:p w14:paraId="363C9072" w14:textId="4C47FE5B" w:rsidR="00282815" w:rsidRDefault="00282815" w:rsidP="00282815">
            <w:r>
              <w:t xml:space="preserve"> </w:t>
            </w:r>
          </w:p>
          <w:p w14:paraId="23A95413" w14:textId="77777777" w:rsidR="000C0DCB" w:rsidRDefault="000C0DCB" w:rsidP="00282815">
            <w:pPr>
              <w:pStyle w:val="1"/>
              <w:tabs>
                <w:tab w:val="left" w:pos="2102"/>
              </w:tabs>
              <w:ind w:left="0"/>
              <w:jc w:val="left"/>
              <w:rPr>
                <w:b w:val="0"/>
                <w:bCs w:val="0"/>
                <w:sz w:val="22"/>
                <w:szCs w:val="22"/>
              </w:rPr>
            </w:pPr>
          </w:p>
          <w:p w14:paraId="730C2B05" w14:textId="77777777" w:rsidR="000C0DCB" w:rsidRDefault="000C0DCB" w:rsidP="00282815">
            <w:pPr>
              <w:pStyle w:val="1"/>
              <w:tabs>
                <w:tab w:val="left" w:pos="2102"/>
              </w:tabs>
              <w:ind w:left="0"/>
              <w:jc w:val="left"/>
              <w:rPr>
                <w:b w:val="0"/>
                <w:bCs w:val="0"/>
                <w:sz w:val="22"/>
                <w:szCs w:val="22"/>
              </w:rPr>
            </w:pPr>
          </w:p>
          <w:p w14:paraId="093AB29D" w14:textId="08D6E40C" w:rsidR="00196D7D" w:rsidRDefault="00196D7D" w:rsidP="00282815">
            <w:pPr>
              <w:pStyle w:val="1"/>
              <w:tabs>
                <w:tab w:val="left" w:pos="2102"/>
              </w:tabs>
              <w:ind w:left="0"/>
              <w:jc w:val="left"/>
              <w:rPr>
                <w:b w:val="0"/>
                <w:bCs w:val="0"/>
                <w:sz w:val="22"/>
                <w:szCs w:val="22"/>
              </w:rPr>
            </w:pPr>
          </w:p>
          <w:p w14:paraId="36F75988" w14:textId="77777777" w:rsidR="00FC429E" w:rsidRDefault="00FC429E" w:rsidP="00282815">
            <w:pPr>
              <w:pStyle w:val="1"/>
              <w:tabs>
                <w:tab w:val="left" w:pos="2102"/>
              </w:tabs>
              <w:ind w:left="0"/>
              <w:jc w:val="left"/>
              <w:rPr>
                <w:b w:val="0"/>
                <w:bCs w:val="0"/>
                <w:sz w:val="22"/>
                <w:szCs w:val="22"/>
              </w:rPr>
            </w:pPr>
          </w:p>
          <w:p w14:paraId="3528FBDA" w14:textId="24FFED2E" w:rsidR="009E39E7" w:rsidRPr="00282815" w:rsidRDefault="00282815" w:rsidP="00282815">
            <w:pPr>
              <w:pStyle w:val="1"/>
              <w:tabs>
                <w:tab w:val="left" w:pos="2102"/>
              </w:tabs>
              <w:ind w:left="0"/>
              <w:jc w:val="left"/>
              <w:rPr>
                <w:b w:val="0"/>
                <w:bCs w:val="0"/>
                <w:sz w:val="22"/>
                <w:szCs w:val="22"/>
              </w:rPr>
            </w:pPr>
            <w:r w:rsidRPr="00282815">
              <w:rPr>
                <w:b w:val="0"/>
                <w:bCs w:val="0"/>
                <w:sz w:val="22"/>
                <w:szCs w:val="22"/>
              </w:rPr>
              <w:t>3. Дает</w:t>
            </w:r>
            <w:r w:rsidRPr="00282815">
              <w:rPr>
                <w:sz w:val="22"/>
                <w:szCs w:val="22"/>
              </w:rPr>
              <w:t xml:space="preserve"> </w:t>
            </w:r>
            <w:r w:rsidRPr="00282815">
              <w:rPr>
                <w:b w:val="0"/>
                <w:bCs w:val="0"/>
                <w:sz w:val="22"/>
                <w:szCs w:val="22"/>
              </w:rPr>
              <w:t>квалифицированные юридические заключения по международным экономическим вопросам.</w:t>
            </w:r>
          </w:p>
        </w:tc>
        <w:tc>
          <w:tcPr>
            <w:tcW w:w="4111" w:type="dxa"/>
          </w:tcPr>
          <w:p w14:paraId="1BF35FB4" w14:textId="77777777" w:rsidR="00FC429E" w:rsidRDefault="00FC429E" w:rsidP="00FC429E">
            <w:pPr>
              <w:pStyle w:val="1"/>
              <w:ind w:left="0"/>
              <w:jc w:val="left"/>
              <w:rPr>
                <w:rFonts w:eastAsia="Calibri"/>
                <w:b w:val="0"/>
                <w:bCs w:val="0"/>
                <w:color w:val="000000"/>
                <w:sz w:val="22"/>
                <w:szCs w:val="22"/>
              </w:rPr>
            </w:pPr>
            <w:r>
              <w:rPr>
                <w:rFonts w:eastAsia="Calibri"/>
                <w:color w:val="000000"/>
                <w:sz w:val="22"/>
                <w:szCs w:val="22"/>
              </w:rPr>
              <w:t xml:space="preserve">Знать: </w:t>
            </w:r>
            <w:r>
              <w:rPr>
                <w:rFonts w:eastAsia="Calibri"/>
                <w:b w:val="0"/>
                <w:bCs w:val="0"/>
                <w:color w:val="000000"/>
                <w:sz w:val="22"/>
                <w:szCs w:val="22"/>
              </w:rPr>
              <w:t xml:space="preserve">основные положения и специфику применения </w:t>
            </w:r>
            <w:r w:rsidRPr="00507FAB">
              <w:rPr>
                <w:rFonts w:eastAsia="Calibri"/>
                <w:b w:val="0"/>
                <w:bCs w:val="0"/>
                <w:color w:val="000000"/>
                <w:sz w:val="22"/>
                <w:szCs w:val="22"/>
              </w:rPr>
              <w:t>международного экономического права.</w:t>
            </w:r>
            <w:r>
              <w:rPr>
                <w:rFonts w:eastAsia="Calibri"/>
                <w:b w:val="0"/>
                <w:bCs w:val="0"/>
                <w:color w:val="000000"/>
                <w:sz w:val="22"/>
                <w:szCs w:val="22"/>
              </w:rPr>
              <w:t xml:space="preserve"> </w:t>
            </w:r>
          </w:p>
          <w:p w14:paraId="08F53BBC" w14:textId="77777777" w:rsidR="00FC429E" w:rsidRDefault="00FC429E" w:rsidP="00F834C2">
            <w:pPr>
              <w:pStyle w:val="1"/>
              <w:ind w:left="0"/>
              <w:jc w:val="left"/>
              <w:rPr>
                <w:sz w:val="22"/>
                <w:szCs w:val="22"/>
              </w:rPr>
            </w:pPr>
          </w:p>
          <w:p w14:paraId="5862E5C6" w14:textId="0B9908DA" w:rsidR="00F834C2" w:rsidRPr="00064492" w:rsidRDefault="00DC09FF" w:rsidP="00F834C2">
            <w:pPr>
              <w:pStyle w:val="1"/>
              <w:ind w:left="0"/>
              <w:jc w:val="left"/>
              <w:rPr>
                <w:rFonts w:eastAsia="Calibri"/>
                <w:b w:val="0"/>
                <w:bCs w:val="0"/>
                <w:color w:val="000000"/>
                <w:sz w:val="22"/>
                <w:szCs w:val="22"/>
              </w:rPr>
            </w:pPr>
            <w:r w:rsidRPr="007B0FC8">
              <w:rPr>
                <w:sz w:val="22"/>
                <w:szCs w:val="22"/>
              </w:rPr>
              <w:t xml:space="preserve">Уметь: </w:t>
            </w:r>
            <w:r w:rsidR="002F3376" w:rsidRPr="002F3376">
              <w:rPr>
                <w:b w:val="0"/>
                <w:bCs w:val="0"/>
                <w:sz w:val="22"/>
                <w:szCs w:val="22"/>
              </w:rPr>
              <w:t xml:space="preserve">квалифицированно </w:t>
            </w:r>
            <w:r w:rsidR="0060298B" w:rsidRPr="0060298B">
              <w:rPr>
                <w:b w:val="0"/>
                <w:bCs w:val="0"/>
                <w:sz w:val="22"/>
                <w:szCs w:val="22"/>
              </w:rPr>
              <w:t>консульт</w:t>
            </w:r>
            <w:r w:rsidR="00220C41">
              <w:rPr>
                <w:b w:val="0"/>
                <w:bCs w:val="0"/>
                <w:sz w:val="22"/>
                <w:szCs w:val="22"/>
              </w:rPr>
              <w:t xml:space="preserve">ировать </w:t>
            </w:r>
            <w:r w:rsidR="0060298B" w:rsidRPr="0060298B">
              <w:rPr>
                <w:b w:val="0"/>
                <w:bCs w:val="0"/>
                <w:sz w:val="22"/>
                <w:szCs w:val="22"/>
              </w:rPr>
              <w:t xml:space="preserve">по вопросам </w:t>
            </w:r>
            <w:r w:rsidR="005A460D">
              <w:rPr>
                <w:b w:val="0"/>
                <w:bCs w:val="0"/>
                <w:sz w:val="22"/>
                <w:szCs w:val="22"/>
              </w:rPr>
              <w:t xml:space="preserve">международного экономического права. </w:t>
            </w:r>
          </w:p>
          <w:p w14:paraId="6515B44B" w14:textId="77777777" w:rsidR="00F834C2" w:rsidRDefault="00F834C2" w:rsidP="00F834C2">
            <w:pPr>
              <w:pStyle w:val="1"/>
              <w:ind w:left="0"/>
              <w:jc w:val="left"/>
              <w:rPr>
                <w:rFonts w:eastAsia="Calibri"/>
                <w:b w:val="0"/>
                <w:bCs w:val="0"/>
                <w:color w:val="000000"/>
                <w:sz w:val="22"/>
                <w:szCs w:val="22"/>
              </w:rPr>
            </w:pPr>
          </w:p>
          <w:p w14:paraId="1080CCE3" w14:textId="77777777" w:rsidR="00FC429E" w:rsidRDefault="00FC429E" w:rsidP="00FC429E">
            <w:pPr>
              <w:rPr>
                <w:rFonts w:eastAsia="Calibri"/>
                <w:color w:val="000000"/>
              </w:rPr>
            </w:pPr>
            <w:r w:rsidRPr="005007A1">
              <w:rPr>
                <w:rFonts w:eastAsia="Calibri"/>
                <w:b/>
                <w:bCs/>
                <w:color w:val="000000"/>
              </w:rPr>
              <w:t>Знать:</w:t>
            </w:r>
            <w:r>
              <w:rPr>
                <w:rFonts w:eastAsia="Calibri"/>
                <w:color w:val="000000"/>
              </w:rPr>
              <w:t xml:space="preserve"> методику и базовые принципы оценки </w:t>
            </w:r>
            <w:r w:rsidRPr="000C0DCB">
              <w:rPr>
                <w:rFonts w:eastAsia="Calibri"/>
                <w:color w:val="000000"/>
              </w:rPr>
              <w:t>содержани</w:t>
            </w:r>
            <w:r>
              <w:rPr>
                <w:rFonts w:eastAsia="Calibri"/>
                <w:color w:val="000000"/>
              </w:rPr>
              <w:t>я</w:t>
            </w:r>
            <w:r w:rsidRPr="000C0DCB">
              <w:rPr>
                <w:rFonts w:eastAsia="Calibri"/>
                <w:color w:val="000000"/>
              </w:rPr>
              <w:t xml:space="preserve"> нормативных правовых актов на предмет их соответствия действующему международному экономическому праву. </w:t>
            </w:r>
          </w:p>
          <w:p w14:paraId="7E763805" w14:textId="77777777" w:rsidR="00FC429E" w:rsidRDefault="00FC429E" w:rsidP="00DC09FF">
            <w:pPr>
              <w:pStyle w:val="1"/>
              <w:ind w:left="0"/>
              <w:jc w:val="left"/>
              <w:rPr>
                <w:rFonts w:eastAsia="Calibri"/>
                <w:b w:val="0"/>
                <w:bCs w:val="0"/>
                <w:color w:val="000000"/>
                <w:sz w:val="22"/>
                <w:szCs w:val="22"/>
              </w:rPr>
            </w:pPr>
          </w:p>
          <w:p w14:paraId="147464B9" w14:textId="77777777" w:rsidR="00C64CA6" w:rsidRDefault="00F37DB4" w:rsidP="00C64CA6">
            <w:r w:rsidRPr="00FC429E">
              <w:rPr>
                <w:rFonts w:eastAsia="Calibri"/>
                <w:b/>
                <w:bCs/>
              </w:rPr>
              <w:t>Уметь:</w:t>
            </w:r>
            <w:r w:rsidRPr="00FC429E">
              <w:rPr>
                <w:rFonts w:eastAsia="Calibri"/>
              </w:rPr>
              <w:t xml:space="preserve"> </w:t>
            </w:r>
            <w:r w:rsidR="00A93702" w:rsidRPr="00FC429E">
              <w:t>о</w:t>
            </w:r>
            <w:r w:rsidR="00703F3F" w:rsidRPr="00FC429E">
              <w:t xml:space="preserve">ценивать </w:t>
            </w:r>
            <w:r w:rsidR="000B2760" w:rsidRPr="00FC429E">
              <w:t xml:space="preserve">содержание </w:t>
            </w:r>
            <w:r w:rsidR="000B2760" w:rsidRPr="000B2760">
              <w:t>нормативных правовых актов</w:t>
            </w:r>
            <w:r w:rsidR="000B2760">
              <w:t xml:space="preserve"> </w:t>
            </w:r>
            <w:r w:rsidR="00C64CA6">
              <w:t>на предмет их соответствия действующему</w:t>
            </w:r>
            <w:r w:rsidR="000B2760" w:rsidRPr="000B2760">
              <w:t xml:space="preserve"> </w:t>
            </w:r>
            <w:r w:rsidR="00C64CA6" w:rsidRPr="00C64CA6">
              <w:t>международно</w:t>
            </w:r>
            <w:r w:rsidR="00C64CA6">
              <w:t>му</w:t>
            </w:r>
            <w:r w:rsidR="00C64CA6" w:rsidRPr="00C64CA6">
              <w:t xml:space="preserve"> экономическо</w:t>
            </w:r>
            <w:r w:rsidR="00C64CA6">
              <w:t>му</w:t>
            </w:r>
            <w:r w:rsidR="00C64CA6" w:rsidRPr="00C64CA6">
              <w:t xml:space="preserve"> прав</w:t>
            </w:r>
            <w:r w:rsidR="00C64CA6">
              <w:t>у</w:t>
            </w:r>
            <w:r w:rsidR="00C64CA6" w:rsidRPr="00C64CA6">
              <w:t xml:space="preserve">. </w:t>
            </w:r>
          </w:p>
          <w:p w14:paraId="5789A447" w14:textId="07BE8D4F" w:rsidR="009E39E7" w:rsidRDefault="009E39E7" w:rsidP="008963CF">
            <w:pPr>
              <w:pStyle w:val="1"/>
              <w:tabs>
                <w:tab w:val="left" w:pos="2102"/>
              </w:tabs>
              <w:ind w:left="0"/>
              <w:jc w:val="left"/>
              <w:rPr>
                <w:sz w:val="22"/>
                <w:szCs w:val="22"/>
              </w:rPr>
            </w:pPr>
          </w:p>
          <w:p w14:paraId="343FC8A5" w14:textId="77777777" w:rsidR="00FC429E" w:rsidRDefault="00FC429E" w:rsidP="008963CF">
            <w:pPr>
              <w:pStyle w:val="1"/>
              <w:tabs>
                <w:tab w:val="left" w:pos="2102"/>
              </w:tabs>
              <w:ind w:left="0"/>
              <w:jc w:val="left"/>
              <w:rPr>
                <w:sz w:val="22"/>
                <w:szCs w:val="22"/>
              </w:rPr>
            </w:pPr>
          </w:p>
          <w:p w14:paraId="5CE7960B" w14:textId="77777777" w:rsidR="00FC429E" w:rsidRDefault="00FC429E" w:rsidP="00FC429E">
            <w:pPr>
              <w:pStyle w:val="1"/>
              <w:ind w:left="0"/>
              <w:jc w:val="left"/>
              <w:rPr>
                <w:rFonts w:eastAsia="Calibri"/>
                <w:b w:val="0"/>
                <w:bCs w:val="0"/>
                <w:color w:val="000000"/>
                <w:sz w:val="22"/>
                <w:szCs w:val="22"/>
              </w:rPr>
            </w:pPr>
            <w:r>
              <w:rPr>
                <w:rFonts w:eastAsia="Calibri"/>
                <w:color w:val="000000"/>
                <w:sz w:val="22"/>
                <w:szCs w:val="22"/>
              </w:rPr>
              <w:t xml:space="preserve">Знать: </w:t>
            </w:r>
            <w:r>
              <w:rPr>
                <w:rFonts w:eastAsia="Calibri"/>
                <w:b w:val="0"/>
                <w:bCs w:val="0"/>
                <w:color w:val="000000"/>
                <w:sz w:val="22"/>
                <w:szCs w:val="22"/>
              </w:rPr>
              <w:t xml:space="preserve">методику подготовки </w:t>
            </w:r>
            <w:r w:rsidRPr="0069306E">
              <w:rPr>
                <w:rFonts w:eastAsia="Calibri"/>
                <w:b w:val="0"/>
                <w:bCs w:val="0"/>
                <w:color w:val="000000"/>
                <w:sz w:val="22"/>
                <w:szCs w:val="22"/>
              </w:rPr>
              <w:t>юридически</w:t>
            </w:r>
            <w:r>
              <w:rPr>
                <w:rFonts w:eastAsia="Calibri"/>
                <w:b w:val="0"/>
                <w:bCs w:val="0"/>
                <w:color w:val="000000"/>
                <w:sz w:val="22"/>
                <w:szCs w:val="22"/>
              </w:rPr>
              <w:t>х</w:t>
            </w:r>
            <w:r w:rsidRPr="0069306E">
              <w:rPr>
                <w:rFonts w:eastAsia="Calibri"/>
                <w:b w:val="0"/>
                <w:bCs w:val="0"/>
                <w:color w:val="000000"/>
                <w:sz w:val="22"/>
                <w:szCs w:val="22"/>
              </w:rPr>
              <w:t xml:space="preserve"> заключени</w:t>
            </w:r>
            <w:r>
              <w:rPr>
                <w:rFonts w:eastAsia="Calibri"/>
                <w:b w:val="0"/>
                <w:bCs w:val="0"/>
                <w:color w:val="000000"/>
                <w:sz w:val="22"/>
                <w:szCs w:val="22"/>
              </w:rPr>
              <w:t>й</w:t>
            </w:r>
            <w:r w:rsidRPr="0069306E">
              <w:rPr>
                <w:rFonts w:eastAsia="Calibri"/>
                <w:b w:val="0"/>
                <w:bCs w:val="0"/>
                <w:color w:val="000000"/>
                <w:sz w:val="22"/>
                <w:szCs w:val="22"/>
              </w:rPr>
              <w:t xml:space="preserve"> по вопросам, связанным с действующим международным экономическим правом</w:t>
            </w:r>
            <w:r>
              <w:rPr>
                <w:rFonts w:eastAsia="Calibri"/>
                <w:b w:val="0"/>
                <w:bCs w:val="0"/>
                <w:color w:val="000000"/>
                <w:sz w:val="22"/>
                <w:szCs w:val="22"/>
              </w:rPr>
              <w:t>.</w:t>
            </w:r>
            <w:r w:rsidRPr="0069306E">
              <w:rPr>
                <w:rFonts w:eastAsia="Calibri"/>
                <w:b w:val="0"/>
                <w:bCs w:val="0"/>
                <w:color w:val="000000"/>
                <w:sz w:val="22"/>
                <w:szCs w:val="22"/>
              </w:rPr>
              <w:t xml:space="preserve"> </w:t>
            </w:r>
          </w:p>
          <w:p w14:paraId="5EA9DF61" w14:textId="77777777" w:rsidR="000C0DCB" w:rsidRDefault="000C0DCB" w:rsidP="004E141D">
            <w:pPr>
              <w:rPr>
                <w:rFonts w:eastAsia="Calibri"/>
                <w:color w:val="000000"/>
              </w:rPr>
            </w:pPr>
          </w:p>
          <w:p w14:paraId="7D51C9D8" w14:textId="3C4121DE" w:rsidR="00196D7D" w:rsidRPr="00064492" w:rsidRDefault="00196D7D" w:rsidP="00196D7D">
            <w:pPr>
              <w:pStyle w:val="1"/>
              <w:ind w:left="0"/>
              <w:jc w:val="left"/>
              <w:rPr>
                <w:rFonts w:eastAsia="Calibri"/>
                <w:b w:val="0"/>
                <w:bCs w:val="0"/>
                <w:color w:val="000000"/>
                <w:sz w:val="22"/>
                <w:szCs w:val="22"/>
              </w:rPr>
            </w:pPr>
            <w:r w:rsidRPr="007B0FC8">
              <w:rPr>
                <w:sz w:val="22"/>
                <w:szCs w:val="22"/>
              </w:rPr>
              <w:t xml:space="preserve">Уметь: </w:t>
            </w:r>
            <w:r w:rsidR="00303B40">
              <w:rPr>
                <w:b w:val="0"/>
                <w:bCs w:val="0"/>
                <w:sz w:val="22"/>
                <w:szCs w:val="22"/>
              </w:rPr>
              <w:t xml:space="preserve">готовить </w:t>
            </w:r>
            <w:r w:rsidRPr="002F3376">
              <w:rPr>
                <w:b w:val="0"/>
                <w:bCs w:val="0"/>
                <w:sz w:val="22"/>
                <w:szCs w:val="22"/>
              </w:rPr>
              <w:t>квалифицированн</w:t>
            </w:r>
            <w:r w:rsidR="00303B40">
              <w:rPr>
                <w:b w:val="0"/>
                <w:bCs w:val="0"/>
                <w:sz w:val="22"/>
                <w:szCs w:val="22"/>
              </w:rPr>
              <w:t>ые</w:t>
            </w:r>
            <w:r w:rsidRPr="002F3376">
              <w:rPr>
                <w:b w:val="0"/>
                <w:bCs w:val="0"/>
                <w:sz w:val="22"/>
                <w:szCs w:val="22"/>
              </w:rPr>
              <w:t xml:space="preserve"> </w:t>
            </w:r>
            <w:r w:rsidR="00303B40" w:rsidRPr="00282815">
              <w:rPr>
                <w:b w:val="0"/>
                <w:bCs w:val="0"/>
                <w:sz w:val="22"/>
                <w:szCs w:val="22"/>
              </w:rPr>
              <w:t>юридические заключения по вопросам</w:t>
            </w:r>
            <w:r w:rsidR="005D1035">
              <w:rPr>
                <w:b w:val="0"/>
                <w:bCs w:val="0"/>
                <w:sz w:val="22"/>
                <w:szCs w:val="22"/>
              </w:rPr>
              <w:t xml:space="preserve">, связанным с </w:t>
            </w:r>
            <w:r w:rsidR="00FC6264">
              <w:rPr>
                <w:b w:val="0"/>
                <w:bCs w:val="0"/>
                <w:sz w:val="22"/>
                <w:szCs w:val="22"/>
              </w:rPr>
              <w:t xml:space="preserve">действующим </w:t>
            </w:r>
            <w:r>
              <w:rPr>
                <w:b w:val="0"/>
                <w:bCs w:val="0"/>
                <w:sz w:val="22"/>
                <w:szCs w:val="22"/>
              </w:rPr>
              <w:t>международн</w:t>
            </w:r>
            <w:r w:rsidR="00FC6264">
              <w:rPr>
                <w:b w:val="0"/>
                <w:bCs w:val="0"/>
                <w:sz w:val="22"/>
                <w:szCs w:val="22"/>
              </w:rPr>
              <w:t>ым</w:t>
            </w:r>
            <w:r>
              <w:rPr>
                <w:b w:val="0"/>
                <w:bCs w:val="0"/>
                <w:sz w:val="22"/>
                <w:szCs w:val="22"/>
              </w:rPr>
              <w:t xml:space="preserve"> экономическ</w:t>
            </w:r>
            <w:r w:rsidR="00FC6264">
              <w:rPr>
                <w:b w:val="0"/>
                <w:bCs w:val="0"/>
                <w:sz w:val="22"/>
                <w:szCs w:val="22"/>
              </w:rPr>
              <w:t>им</w:t>
            </w:r>
            <w:r>
              <w:rPr>
                <w:b w:val="0"/>
                <w:bCs w:val="0"/>
                <w:sz w:val="22"/>
                <w:szCs w:val="22"/>
              </w:rPr>
              <w:t xml:space="preserve"> прав</w:t>
            </w:r>
            <w:r w:rsidR="00FC6264">
              <w:rPr>
                <w:b w:val="0"/>
                <w:bCs w:val="0"/>
                <w:sz w:val="22"/>
                <w:szCs w:val="22"/>
              </w:rPr>
              <w:t>ом</w:t>
            </w:r>
            <w:r>
              <w:rPr>
                <w:b w:val="0"/>
                <w:bCs w:val="0"/>
                <w:sz w:val="22"/>
                <w:szCs w:val="22"/>
              </w:rPr>
              <w:t xml:space="preserve">. </w:t>
            </w:r>
          </w:p>
          <w:p w14:paraId="45B97162" w14:textId="77777777" w:rsidR="00196D7D" w:rsidRDefault="00196D7D" w:rsidP="00196D7D">
            <w:pPr>
              <w:pStyle w:val="1"/>
              <w:ind w:left="0"/>
              <w:jc w:val="left"/>
              <w:rPr>
                <w:rFonts w:eastAsia="Calibri"/>
                <w:b w:val="0"/>
                <w:bCs w:val="0"/>
                <w:color w:val="000000"/>
                <w:sz w:val="22"/>
                <w:szCs w:val="22"/>
              </w:rPr>
            </w:pPr>
          </w:p>
          <w:p w14:paraId="0052B40A" w14:textId="34DB5C06" w:rsidR="00F834C2" w:rsidRPr="007B0FC8" w:rsidRDefault="00F834C2" w:rsidP="00FC429E">
            <w:pPr>
              <w:pStyle w:val="1"/>
              <w:ind w:left="0"/>
              <w:jc w:val="left"/>
            </w:pPr>
          </w:p>
        </w:tc>
      </w:tr>
      <w:tr w:rsidR="009E39E7" w:rsidRPr="00552DCA" w14:paraId="28FBE7AE" w14:textId="77777777" w:rsidTr="00F860D9">
        <w:trPr>
          <w:trHeight w:val="1692"/>
        </w:trPr>
        <w:tc>
          <w:tcPr>
            <w:tcW w:w="992" w:type="dxa"/>
          </w:tcPr>
          <w:p w14:paraId="70101C40" w14:textId="58A815CA" w:rsidR="009E39E7" w:rsidRDefault="009E39E7" w:rsidP="00907B4A">
            <w:pPr>
              <w:pStyle w:val="1"/>
              <w:tabs>
                <w:tab w:val="left" w:pos="2102"/>
              </w:tabs>
              <w:ind w:left="0" w:right="-106"/>
              <w:jc w:val="left"/>
              <w:rPr>
                <w:sz w:val="22"/>
                <w:szCs w:val="22"/>
              </w:rPr>
            </w:pPr>
            <w:r w:rsidRPr="007B0FC8">
              <w:rPr>
                <w:sz w:val="22"/>
                <w:szCs w:val="22"/>
              </w:rPr>
              <w:t>ПК</w:t>
            </w:r>
            <w:r w:rsidR="000F26C5">
              <w:rPr>
                <w:sz w:val="22"/>
                <w:szCs w:val="22"/>
              </w:rPr>
              <w:t>П</w:t>
            </w:r>
            <w:r w:rsidRPr="007B0FC8">
              <w:rPr>
                <w:sz w:val="22"/>
                <w:szCs w:val="22"/>
              </w:rPr>
              <w:t>-</w:t>
            </w:r>
            <w:r w:rsidR="00FC4203">
              <w:rPr>
                <w:sz w:val="22"/>
                <w:szCs w:val="22"/>
              </w:rPr>
              <w:t>3</w:t>
            </w:r>
          </w:p>
          <w:p w14:paraId="5595E1E4" w14:textId="77777777" w:rsidR="009E39E7" w:rsidRPr="001432E0" w:rsidRDefault="009E39E7" w:rsidP="00907B4A">
            <w:pPr>
              <w:ind w:right="-106"/>
            </w:pPr>
          </w:p>
          <w:p w14:paraId="2ECB8CBA" w14:textId="77777777" w:rsidR="009E39E7" w:rsidRPr="001432E0" w:rsidRDefault="009E39E7" w:rsidP="00907B4A">
            <w:pPr>
              <w:ind w:right="-106"/>
            </w:pPr>
          </w:p>
          <w:p w14:paraId="785D5EEC" w14:textId="77777777" w:rsidR="009E39E7" w:rsidRPr="001432E0" w:rsidRDefault="009E39E7" w:rsidP="009E39E7"/>
          <w:p w14:paraId="3AFAA34C" w14:textId="77777777" w:rsidR="009E39E7" w:rsidRPr="001432E0" w:rsidRDefault="009E39E7" w:rsidP="009E39E7"/>
          <w:p w14:paraId="01E493E9" w14:textId="77777777" w:rsidR="009E39E7" w:rsidRPr="001432E0" w:rsidRDefault="009E39E7" w:rsidP="009E39E7"/>
          <w:p w14:paraId="76FB65FE" w14:textId="77777777" w:rsidR="009E39E7" w:rsidRPr="001432E0" w:rsidRDefault="009E39E7" w:rsidP="009E39E7"/>
          <w:p w14:paraId="70DCB89E" w14:textId="77777777" w:rsidR="009E39E7" w:rsidRPr="001432E0" w:rsidRDefault="009E39E7" w:rsidP="009E39E7"/>
          <w:p w14:paraId="3F2CFA97" w14:textId="77777777" w:rsidR="009E39E7" w:rsidRPr="001432E0" w:rsidRDefault="009E39E7" w:rsidP="009E39E7"/>
          <w:p w14:paraId="10A7333A" w14:textId="77777777" w:rsidR="009E39E7" w:rsidRPr="001432E0" w:rsidRDefault="009E39E7" w:rsidP="009E39E7"/>
          <w:p w14:paraId="3023063B" w14:textId="77777777" w:rsidR="009E39E7" w:rsidRPr="001432E0" w:rsidRDefault="009E39E7" w:rsidP="009E39E7"/>
          <w:p w14:paraId="48CAED85" w14:textId="77777777" w:rsidR="009E39E7" w:rsidRPr="001432E0" w:rsidRDefault="009E39E7" w:rsidP="009E39E7"/>
          <w:p w14:paraId="1D99DCFC" w14:textId="77777777" w:rsidR="009E39E7" w:rsidRPr="001432E0" w:rsidRDefault="009E39E7" w:rsidP="009E39E7"/>
          <w:p w14:paraId="73D0A8A4" w14:textId="77777777" w:rsidR="009E39E7" w:rsidRPr="001432E0" w:rsidRDefault="009E39E7" w:rsidP="009E39E7"/>
          <w:p w14:paraId="5D87E486" w14:textId="77777777" w:rsidR="009E39E7" w:rsidRPr="001432E0" w:rsidRDefault="009E39E7" w:rsidP="009E39E7"/>
          <w:p w14:paraId="0C124BEB" w14:textId="77777777" w:rsidR="009E39E7" w:rsidRPr="001432E0" w:rsidRDefault="009E39E7" w:rsidP="009E39E7"/>
        </w:tc>
        <w:tc>
          <w:tcPr>
            <w:tcW w:w="2410" w:type="dxa"/>
          </w:tcPr>
          <w:p w14:paraId="2DFBC4CB" w14:textId="77777777" w:rsidR="00FB6005" w:rsidRPr="00FB6005" w:rsidRDefault="00FB6005" w:rsidP="00FB6005">
            <w:pPr>
              <w:pStyle w:val="1"/>
              <w:tabs>
                <w:tab w:val="left" w:pos="2102"/>
              </w:tabs>
              <w:ind w:left="0"/>
              <w:rPr>
                <w:b w:val="0"/>
                <w:bCs w:val="0"/>
                <w:sz w:val="22"/>
                <w:szCs w:val="22"/>
              </w:rPr>
            </w:pPr>
            <w:r w:rsidRPr="00FB6005">
              <w:rPr>
                <w:b w:val="0"/>
                <w:bCs w:val="0"/>
                <w:sz w:val="22"/>
                <w:szCs w:val="22"/>
              </w:rPr>
              <w:lastRenderedPageBreak/>
              <w:t>Способность участвовать в</w:t>
            </w:r>
          </w:p>
          <w:p w14:paraId="2EB9740B" w14:textId="77777777" w:rsidR="00FB6005" w:rsidRPr="00FB6005" w:rsidRDefault="00FB6005" w:rsidP="00FB6005">
            <w:pPr>
              <w:pStyle w:val="1"/>
              <w:tabs>
                <w:tab w:val="left" w:pos="2102"/>
              </w:tabs>
              <w:ind w:left="0"/>
              <w:rPr>
                <w:b w:val="0"/>
                <w:bCs w:val="0"/>
                <w:sz w:val="22"/>
                <w:szCs w:val="22"/>
              </w:rPr>
            </w:pPr>
            <w:r w:rsidRPr="00FB6005">
              <w:rPr>
                <w:b w:val="0"/>
                <w:bCs w:val="0"/>
                <w:sz w:val="22"/>
                <w:szCs w:val="22"/>
              </w:rPr>
              <w:t>проведении юридической</w:t>
            </w:r>
          </w:p>
          <w:p w14:paraId="1BA58ABD" w14:textId="77777777" w:rsidR="00FB6005" w:rsidRPr="00FB6005" w:rsidRDefault="00FB6005" w:rsidP="00FB6005">
            <w:pPr>
              <w:pStyle w:val="1"/>
              <w:tabs>
                <w:tab w:val="left" w:pos="2102"/>
              </w:tabs>
              <w:ind w:left="0"/>
              <w:rPr>
                <w:b w:val="0"/>
                <w:bCs w:val="0"/>
                <w:sz w:val="22"/>
                <w:szCs w:val="22"/>
              </w:rPr>
            </w:pPr>
            <w:r w:rsidRPr="00FB6005">
              <w:rPr>
                <w:b w:val="0"/>
                <w:bCs w:val="0"/>
                <w:sz w:val="22"/>
                <w:szCs w:val="22"/>
              </w:rPr>
              <w:t>экспертизы проектов</w:t>
            </w:r>
          </w:p>
          <w:p w14:paraId="38C825BD" w14:textId="77777777" w:rsidR="00FB6005" w:rsidRPr="00FB6005" w:rsidRDefault="00FB6005" w:rsidP="00FB6005">
            <w:pPr>
              <w:pStyle w:val="1"/>
              <w:tabs>
                <w:tab w:val="left" w:pos="2102"/>
              </w:tabs>
              <w:ind w:left="0"/>
              <w:rPr>
                <w:b w:val="0"/>
                <w:bCs w:val="0"/>
                <w:sz w:val="22"/>
                <w:szCs w:val="22"/>
              </w:rPr>
            </w:pPr>
            <w:r w:rsidRPr="00FB6005">
              <w:rPr>
                <w:b w:val="0"/>
                <w:bCs w:val="0"/>
                <w:sz w:val="22"/>
                <w:szCs w:val="22"/>
              </w:rPr>
              <w:t>национальных нормативных</w:t>
            </w:r>
          </w:p>
          <w:p w14:paraId="715C9C86" w14:textId="77777777" w:rsidR="00FB6005" w:rsidRPr="00FB6005" w:rsidRDefault="00FB6005" w:rsidP="00FB6005">
            <w:pPr>
              <w:pStyle w:val="1"/>
              <w:tabs>
                <w:tab w:val="left" w:pos="2102"/>
              </w:tabs>
              <w:ind w:left="0"/>
              <w:rPr>
                <w:b w:val="0"/>
                <w:bCs w:val="0"/>
                <w:sz w:val="22"/>
                <w:szCs w:val="22"/>
              </w:rPr>
            </w:pPr>
            <w:r w:rsidRPr="00FB6005">
              <w:rPr>
                <w:b w:val="0"/>
                <w:bCs w:val="0"/>
                <w:sz w:val="22"/>
                <w:szCs w:val="22"/>
              </w:rPr>
              <w:t>правовых актов на предмет их</w:t>
            </w:r>
          </w:p>
          <w:p w14:paraId="08EDAADB" w14:textId="77777777" w:rsidR="00FB6005" w:rsidRPr="00FB6005" w:rsidRDefault="00FB6005" w:rsidP="00FB6005">
            <w:pPr>
              <w:pStyle w:val="1"/>
              <w:tabs>
                <w:tab w:val="left" w:pos="2102"/>
              </w:tabs>
              <w:ind w:left="0"/>
              <w:rPr>
                <w:b w:val="0"/>
                <w:bCs w:val="0"/>
                <w:sz w:val="22"/>
                <w:szCs w:val="22"/>
              </w:rPr>
            </w:pPr>
            <w:r w:rsidRPr="00FB6005">
              <w:rPr>
                <w:b w:val="0"/>
                <w:bCs w:val="0"/>
                <w:sz w:val="22"/>
                <w:szCs w:val="22"/>
              </w:rPr>
              <w:t>соответствия нормам и</w:t>
            </w:r>
          </w:p>
          <w:p w14:paraId="20C055DF" w14:textId="77777777" w:rsidR="00FB6005" w:rsidRPr="00FB6005" w:rsidRDefault="00FB6005" w:rsidP="00FB6005">
            <w:pPr>
              <w:pStyle w:val="1"/>
              <w:tabs>
                <w:tab w:val="left" w:pos="2102"/>
              </w:tabs>
              <w:ind w:left="0"/>
              <w:rPr>
                <w:b w:val="0"/>
                <w:bCs w:val="0"/>
                <w:sz w:val="22"/>
                <w:szCs w:val="22"/>
              </w:rPr>
            </w:pPr>
            <w:r w:rsidRPr="00FB6005">
              <w:rPr>
                <w:b w:val="0"/>
                <w:bCs w:val="0"/>
                <w:sz w:val="22"/>
                <w:szCs w:val="22"/>
              </w:rPr>
              <w:lastRenderedPageBreak/>
              <w:t>принципам международного</w:t>
            </w:r>
          </w:p>
          <w:p w14:paraId="0DAB1C57" w14:textId="77777777" w:rsidR="00FB6005" w:rsidRPr="00FB6005" w:rsidRDefault="00FB6005" w:rsidP="00FB6005">
            <w:pPr>
              <w:pStyle w:val="1"/>
              <w:tabs>
                <w:tab w:val="left" w:pos="2102"/>
              </w:tabs>
              <w:ind w:left="0"/>
              <w:rPr>
                <w:b w:val="0"/>
                <w:bCs w:val="0"/>
                <w:sz w:val="22"/>
                <w:szCs w:val="22"/>
              </w:rPr>
            </w:pPr>
            <w:r w:rsidRPr="00FB6005">
              <w:rPr>
                <w:b w:val="0"/>
                <w:bCs w:val="0"/>
                <w:sz w:val="22"/>
                <w:szCs w:val="22"/>
              </w:rPr>
              <w:t>права, а также</w:t>
            </w:r>
          </w:p>
          <w:p w14:paraId="786ADE4A" w14:textId="77777777" w:rsidR="00FB6005" w:rsidRPr="00FB6005" w:rsidRDefault="00FB6005" w:rsidP="00FB6005">
            <w:pPr>
              <w:pStyle w:val="1"/>
              <w:tabs>
                <w:tab w:val="left" w:pos="2102"/>
              </w:tabs>
              <w:ind w:left="0"/>
              <w:rPr>
                <w:b w:val="0"/>
                <w:bCs w:val="0"/>
                <w:sz w:val="22"/>
                <w:szCs w:val="22"/>
              </w:rPr>
            </w:pPr>
            <w:r w:rsidRPr="00FB6005">
              <w:rPr>
                <w:b w:val="0"/>
                <w:bCs w:val="0"/>
                <w:sz w:val="22"/>
                <w:szCs w:val="22"/>
              </w:rPr>
              <w:t>антикоррупционным</w:t>
            </w:r>
          </w:p>
          <w:p w14:paraId="3518A63B" w14:textId="503532D9" w:rsidR="009E39E7" w:rsidRPr="007B0FC8" w:rsidRDefault="00FB6005" w:rsidP="00FB6005">
            <w:pPr>
              <w:pStyle w:val="1"/>
              <w:tabs>
                <w:tab w:val="left" w:pos="2102"/>
              </w:tabs>
              <w:ind w:left="0"/>
              <w:jc w:val="left"/>
              <w:rPr>
                <w:b w:val="0"/>
                <w:bCs w:val="0"/>
                <w:sz w:val="22"/>
                <w:szCs w:val="22"/>
              </w:rPr>
            </w:pPr>
            <w:r w:rsidRPr="00FB6005">
              <w:rPr>
                <w:b w:val="0"/>
                <w:bCs w:val="0"/>
                <w:sz w:val="22"/>
                <w:szCs w:val="22"/>
              </w:rPr>
              <w:t>стандартам</w:t>
            </w:r>
            <w:r w:rsidR="00E3075C">
              <w:rPr>
                <w:b w:val="0"/>
                <w:bCs w:val="0"/>
                <w:sz w:val="22"/>
                <w:szCs w:val="22"/>
              </w:rPr>
              <w:t>.</w:t>
            </w:r>
          </w:p>
        </w:tc>
        <w:tc>
          <w:tcPr>
            <w:tcW w:w="2835" w:type="dxa"/>
          </w:tcPr>
          <w:p w14:paraId="33ED2990" w14:textId="4E2E4C4D" w:rsidR="005473A3" w:rsidRDefault="005473A3" w:rsidP="00F860D9">
            <w:pPr>
              <w:pStyle w:val="1"/>
              <w:tabs>
                <w:tab w:val="left" w:pos="2102"/>
              </w:tabs>
              <w:ind w:left="0"/>
              <w:jc w:val="left"/>
              <w:rPr>
                <w:b w:val="0"/>
                <w:bCs w:val="0"/>
                <w:sz w:val="22"/>
                <w:szCs w:val="22"/>
              </w:rPr>
            </w:pPr>
            <w:r w:rsidRPr="005473A3">
              <w:rPr>
                <w:b w:val="0"/>
                <w:bCs w:val="0"/>
                <w:sz w:val="22"/>
                <w:szCs w:val="22"/>
              </w:rPr>
              <w:lastRenderedPageBreak/>
              <w:t>1.</w:t>
            </w:r>
            <w:r>
              <w:rPr>
                <w:b w:val="0"/>
                <w:bCs w:val="0"/>
                <w:sz w:val="22"/>
                <w:szCs w:val="22"/>
              </w:rPr>
              <w:t xml:space="preserve"> </w:t>
            </w:r>
            <w:r w:rsidRPr="005473A3">
              <w:rPr>
                <w:b w:val="0"/>
                <w:bCs w:val="0"/>
                <w:sz w:val="22"/>
                <w:szCs w:val="22"/>
              </w:rPr>
              <w:t xml:space="preserve">Демонстрирует знания норм национального законодательства о правовых экспертизах, их целях проведения и основных положениях. </w:t>
            </w:r>
          </w:p>
          <w:p w14:paraId="3A722824" w14:textId="77777777" w:rsidR="005473A3" w:rsidRPr="005473A3" w:rsidRDefault="005473A3" w:rsidP="005473A3">
            <w:pPr>
              <w:pStyle w:val="1"/>
              <w:tabs>
                <w:tab w:val="left" w:pos="2102"/>
              </w:tabs>
              <w:ind w:left="0"/>
              <w:rPr>
                <w:b w:val="0"/>
                <w:bCs w:val="0"/>
                <w:sz w:val="22"/>
                <w:szCs w:val="22"/>
              </w:rPr>
            </w:pPr>
          </w:p>
          <w:p w14:paraId="7E158345" w14:textId="77777777" w:rsidR="005F779A" w:rsidRDefault="005F779A" w:rsidP="00F860D9">
            <w:pPr>
              <w:pStyle w:val="1"/>
              <w:tabs>
                <w:tab w:val="left" w:pos="2102"/>
              </w:tabs>
              <w:ind w:left="0"/>
              <w:jc w:val="left"/>
              <w:rPr>
                <w:b w:val="0"/>
                <w:bCs w:val="0"/>
                <w:sz w:val="22"/>
                <w:szCs w:val="22"/>
              </w:rPr>
            </w:pPr>
          </w:p>
          <w:p w14:paraId="03FA62B7" w14:textId="77777777" w:rsidR="005F779A" w:rsidRDefault="005F779A" w:rsidP="00F860D9">
            <w:pPr>
              <w:pStyle w:val="1"/>
              <w:tabs>
                <w:tab w:val="left" w:pos="2102"/>
              </w:tabs>
              <w:ind w:left="0"/>
              <w:jc w:val="left"/>
              <w:rPr>
                <w:b w:val="0"/>
                <w:bCs w:val="0"/>
                <w:sz w:val="22"/>
                <w:szCs w:val="22"/>
              </w:rPr>
            </w:pPr>
          </w:p>
          <w:p w14:paraId="05EDD691" w14:textId="77777777" w:rsidR="005F779A" w:rsidRDefault="005F779A" w:rsidP="00F860D9">
            <w:pPr>
              <w:pStyle w:val="1"/>
              <w:tabs>
                <w:tab w:val="left" w:pos="2102"/>
              </w:tabs>
              <w:ind w:left="0"/>
              <w:jc w:val="left"/>
              <w:rPr>
                <w:b w:val="0"/>
                <w:bCs w:val="0"/>
                <w:sz w:val="22"/>
                <w:szCs w:val="22"/>
              </w:rPr>
            </w:pPr>
          </w:p>
          <w:p w14:paraId="7C198089" w14:textId="77777777" w:rsidR="005F779A" w:rsidRDefault="005F779A" w:rsidP="00F860D9">
            <w:pPr>
              <w:pStyle w:val="1"/>
              <w:tabs>
                <w:tab w:val="left" w:pos="2102"/>
              </w:tabs>
              <w:ind w:left="0"/>
              <w:jc w:val="left"/>
              <w:rPr>
                <w:b w:val="0"/>
                <w:bCs w:val="0"/>
                <w:sz w:val="22"/>
                <w:szCs w:val="22"/>
              </w:rPr>
            </w:pPr>
          </w:p>
          <w:p w14:paraId="3FA3BD10" w14:textId="77777777" w:rsidR="00760164" w:rsidRDefault="00760164" w:rsidP="00F860D9">
            <w:pPr>
              <w:pStyle w:val="1"/>
              <w:tabs>
                <w:tab w:val="left" w:pos="2102"/>
              </w:tabs>
              <w:ind w:left="0"/>
              <w:jc w:val="left"/>
              <w:rPr>
                <w:b w:val="0"/>
                <w:bCs w:val="0"/>
                <w:sz w:val="22"/>
                <w:szCs w:val="22"/>
              </w:rPr>
            </w:pPr>
          </w:p>
          <w:p w14:paraId="2C60376E" w14:textId="0E9D326A" w:rsidR="005473A3" w:rsidRDefault="005473A3" w:rsidP="00F860D9">
            <w:pPr>
              <w:pStyle w:val="1"/>
              <w:tabs>
                <w:tab w:val="left" w:pos="2102"/>
              </w:tabs>
              <w:ind w:left="0"/>
              <w:jc w:val="left"/>
              <w:rPr>
                <w:b w:val="0"/>
                <w:bCs w:val="0"/>
                <w:sz w:val="22"/>
                <w:szCs w:val="22"/>
              </w:rPr>
            </w:pPr>
            <w:r w:rsidRPr="005473A3">
              <w:rPr>
                <w:b w:val="0"/>
                <w:bCs w:val="0"/>
                <w:sz w:val="22"/>
                <w:szCs w:val="22"/>
              </w:rPr>
              <w:t>2.</w:t>
            </w:r>
            <w:r>
              <w:rPr>
                <w:b w:val="0"/>
                <w:bCs w:val="0"/>
                <w:sz w:val="22"/>
                <w:szCs w:val="22"/>
              </w:rPr>
              <w:t xml:space="preserve"> </w:t>
            </w:r>
            <w:r w:rsidRPr="005473A3">
              <w:rPr>
                <w:b w:val="0"/>
                <w:bCs w:val="0"/>
                <w:sz w:val="22"/>
                <w:szCs w:val="22"/>
              </w:rPr>
              <w:t xml:space="preserve">Обосновывает решения в части поставленной задачи, в целях практической реализации в области международной экономической деятельности. </w:t>
            </w:r>
          </w:p>
          <w:p w14:paraId="29F72DFE" w14:textId="77777777" w:rsidR="005473A3" w:rsidRPr="005473A3" w:rsidRDefault="005473A3" w:rsidP="005473A3">
            <w:pPr>
              <w:pStyle w:val="1"/>
              <w:tabs>
                <w:tab w:val="left" w:pos="2102"/>
              </w:tabs>
              <w:ind w:left="0"/>
              <w:rPr>
                <w:b w:val="0"/>
                <w:bCs w:val="0"/>
                <w:sz w:val="22"/>
                <w:szCs w:val="22"/>
              </w:rPr>
            </w:pPr>
          </w:p>
          <w:p w14:paraId="2D035CF5" w14:textId="77777777" w:rsidR="008353CE" w:rsidRDefault="008353CE" w:rsidP="00F860D9">
            <w:pPr>
              <w:pStyle w:val="1"/>
              <w:tabs>
                <w:tab w:val="left" w:pos="2102"/>
              </w:tabs>
              <w:ind w:left="0"/>
              <w:jc w:val="left"/>
              <w:rPr>
                <w:b w:val="0"/>
                <w:bCs w:val="0"/>
                <w:sz w:val="22"/>
                <w:szCs w:val="22"/>
              </w:rPr>
            </w:pPr>
          </w:p>
          <w:p w14:paraId="4E6B58A6" w14:textId="77777777" w:rsidR="008353CE" w:rsidRDefault="008353CE" w:rsidP="00F860D9">
            <w:pPr>
              <w:pStyle w:val="1"/>
              <w:tabs>
                <w:tab w:val="left" w:pos="2102"/>
              </w:tabs>
              <w:ind w:left="0"/>
              <w:jc w:val="left"/>
              <w:rPr>
                <w:b w:val="0"/>
                <w:bCs w:val="0"/>
                <w:sz w:val="22"/>
                <w:szCs w:val="22"/>
              </w:rPr>
            </w:pPr>
          </w:p>
          <w:p w14:paraId="0C27412B" w14:textId="77777777" w:rsidR="008353CE" w:rsidRDefault="008353CE" w:rsidP="00F860D9">
            <w:pPr>
              <w:pStyle w:val="1"/>
              <w:tabs>
                <w:tab w:val="left" w:pos="2102"/>
              </w:tabs>
              <w:ind w:left="0"/>
              <w:jc w:val="left"/>
              <w:rPr>
                <w:b w:val="0"/>
                <w:bCs w:val="0"/>
                <w:sz w:val="22"/>
                <w:szCs w:val="22"/>
              </w:rPr>
            </w:pPr>
          </w:p>
          <w:p w14:paraId="4D9707A6" w14:textId="77777777" w:rsidR="008353CE" w:rsidRDefault="008353CE" w:rsidP="00F860D9">
            <w:pPr>
              <w:pStyle w:val="1"/>
              <w:tabs>
                <w:tab w:val="left" w:pos="2102"/>
              </w:tabs>
              <w:ind w:left="0"/>
              <w:jc w:val="left"/>
              <w:rPr>
                <w:b w:val="0"/>
                <w:bCs w:val="0"/>
                <w:sz w:val="22"/>
                <w:szCs w:val="22"/>
              </w:rPr>
            </w:pPr>
          </w:p>
          <w:p w14:paraId="387E12F5" w14:textId="77777777" w:rsidR="008353CE" w:rsidRDefault="008353CE" w:rsidP="00F860D9">
            <w:pPr>
              <w:pStyle w:val="1"/>
              <w:tabs>
                <w:tab w:val="left" w:pos="2102"/>
              </w:tabs>
              <w:ind w:left="0"/>
              <w:jc w:val="left"/>
              <w:rPr>
                <w:b w:val="0"/>
                <w:bCs w:val="0"/>
                <w:sz w:val="22"/>
                <w:szCs w:val="22"/>
              </w:rPr>
            </w:pPr>
          </w:p>
          <w:p w14:paraId="0DADFD54" w14:textId="57AA04F6" w:rsidR="009E39E7" w:rsidRPr="007B0FC8" w:rsidRDefault="005473A3" w:rsidP="00F860D9">
            <w:pPr>
              <w:pStyle w:val="1"/>
              <w:tabs>
                <w:tab w:val="left" w:pos="2102"/>
              </w:tabs>
              <w:ind w:left="0"/>
              <w:jc w:val="left"/>
              <w:rPr>
                <w:b w:val="0"/>
                <w:bCs w:val="0"/>
                <w:sz w:val="22"/>
                <w:szCs w:val="22"/>
              </w:rPr>
            </w:pPr>
            <w:r w:rsidRPr="005473A3">
              <w:rPr>
                <w:b w:val="0"/>
                <w:bCs w:val="0"/>
                <w:sz w:val="22"/>
                <w:szCs w:val="22"/>
              </w:rPr>
              <w:t>3.</w:t>
            </w:r>
            <w:r>
              <w:rPr>
                <w:b w:val="0"/>
                <w:bCs w:val="0"/>
                <w:sz w:val="22"/>
                <w:szCs w:val="22"/>
              </w:rPr>
              <w:t xml:space="preserve"> </w:t>
            </w:r>
            <w:r w:rsidRPr="005473A3">
              <w:rPr>
                <w:b w:val="0"/>
                <w:bCs w:val="0"/>
                <w:sz w:val="22"/>
                <w:szCs w:val="22"/>
              </w:rPr>
              <w:t>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4111" w:type="dxa"/>
          </w:tcPr>
          <w:p w14:paraId="73678820" w14:textId="77777777" w:rsidR="00FC429E" w:rsidRPr="007B0FC8" w:rsidRDefault="00FC429E" w:rsidP="00FC429E">
            <w:pPr>
              <w:pStyle w:val="1"/>
              <w:tabs>
                <w:tab w:val="left" w:pos="2102"/>
              </w:tabs>
              <w:ind w:left="0"/>
              <w:jc w:val="left"/>
              <w:rPr>
                <w:b w:val="0"/>
                <w:bCs w:val="0"/>
                <w:sz w:val="22"/>
                <w:szCs w:val="22"/>
              </w:rPr>
            </w:pPr>
            <w:r w:rsidRPr="007B0FC8">
              <w:rPr>
                <w:sz w:val="22"/>
                <w:szCs w:val="22"/>
              </w:rPr>
              <w:lastRenderedPageBreak/>
              <w:t xml:space="preserve">Знать: </w:t>
            </w:r>
            <w:r>
              <w:rPr>
                <w:b w:val="0"/>
                <w:bCs w:val="0"/>
                <w:sz w:val="22"/>
                <w:szCs w:val="22"/>
              </w:rPr>
              <w:t xml:space="preserve">нормы национального </w:t>
            </w:r>
            <w:r w:rsidRPr="00F47ED9">
              <w:rPr>
                <w:b w:val="0"/>
                <w:bCs w:val="0"/>
                <w:sz w:val="22"/>
                <w:szCs w:val="22"/>
              </w:rPr>
              <w:t xml:space="preserve">законодательства о правовых экспертизах, их целях проведения и основных положениях. </w:t>
            </w:r>
          </w:p>
          <w:p w14:paraId="11BE000B" w14:textId="77777777" w:rsidR="00FC429E" w:rsidRDefault="00FC429E" w:rsidP="003E461E">
            <w:pPr>
              <w:pStyle w:val="1"/>
              <w:tabs>
                <w:tab w:val="left" w:pos="2102"/>
              </w:tabs>
              <w:ind w:left="32"/>
              <w:jc w:val="left"/>
              <w:rPr>
                <w:sz w:val="22"/>
                <w:szCs w:val="22"/>
              </w:rPr>
            </w:pPr>
          </w:p>
          <w:p w14:paraId="677C89F9" w14:textId="39050C84" w:rsidR="008F5187" w:rsidRPr="007B0FC8" w:rsidRDefault="009E39E7" w:rsidP="003E461E">
            <w:pPr>
              <w:pStyle w:val="1"/>
              <w:tabs>
                <w:tab w:val="left" w:pos="2102"/>
              </w:tabs>
              <w:ind w:left="32"/>
              <w:jc w:val="left"/>
              <w:rPr>
                <w:b w:val="0"/>
                <w:bCs w:val="0"/>
                <w:sz w:val="22"/>
                <w:szCs w:val="22"/>
              </w:rPr>
            </w:pPr>
            <w:r w:rsidRPr="007B0FC8">
              <w:rPr>
                <w:sz w:val="22"/>
                <w:szCs w:val="22"/>
              </w:rPr>
              <w:t xml:space="preserve">Уметь: </w:t>
            </w:r>
            <w:r w:rsidR="00187AED">
              <w:rPr>
                <w:b w:val="0"/>
                <w:bCs w:val="0"/>
                <w:sz w:val="22"/>
                <w:szCs w:val="22"/>
              </w:rPr>
              <w:t xml:space="preserve">анализировать </w:t>
            </w:r>
            <w:r w:rsidR="00E55B4B">
              <w:rPr>
                <w:b w:val="0"/>
                <w:bCs w:val="0"/>
                <w:sz w:val="22"/>
                <w:szCs w:val="22"/>
              </w:rPr>
              <w:t xml:space="preserve">и проводить </w:t>
            </w:r>
            <w:r w:rsidR="00E55B4B" w:rsidRPr="00E55B4B">
              <w:rPr>
                <w:b w:val="0"/>
                <w:bCs w:val="0"/>
                <w:sz w:val="22"/>
                <w:szCs w:val="22"/>
              </w:rPr>
              <w:t>экспертиз</w:t>
            </w:r>
            <w:r w:rsidR="00914956">
              <w:rPr>
                <w:b w:val="0"/>
                <w:bCs w:val="0"/>
                <w:sz w:val="22"/>
                <w:szCs w:val="22"/>
              </w:rPr>
              <w:t>у</w:t>
            </w:r>
            <w:r w:rsidR="00E55B4B" w:rsidRPr="00E55B4B">
              <w:rPr>
                <w:b w:val="0"/>
                <w:bCs w:val="0"/>
                <w:sz w:val="22"/>
                <w:szCs w:val="22"/>
              </w:rPr>
              <w:t xml:space="preserve"> проектов</w:t>
            </w:r>
            <w:r w:rsidR="00E55B4B">
              <w:rPr>
                <w:b w:val="0"/>
                <w:bCs w:val="0"/>
                <w:sz w:val="22"/>
                <w:szCs w:val="22"/>
              </w:rPr>
              <w:t xml:space="preserve"> </w:t>
            </w:r>
            <w:r w:rsidR="00E55B4B" w:rsidRPr="00E55B4B">
              <w:rPr>
                <w:b w:val="0"/>
                <w:bCs w:val="0"/>
                <w:sz w:val="22"/>
                <w:szCs w:val="22"/>
              </w:rPr>
              <w:t>национальных нормативных</w:t>
            </w:r>
            <w:r w:rsidR="00914956">
              <w:rPr>
                <w:b w:val="0"/>
                <w:bCs w:val="0"/>
                <w:sz w:val="22"/>
                <w:szCs w:val="22"/>
              </w:rPr>
              <w:t xml:space="preserve"> </w:t>
            </w:r>
            <w:r w:rsidR="00E55B4B" w:rsidRPr="00E55B4B">
              <w:rPr>
                <w:b w:val="0"/>
                <w:bCs w:val="0"/>
                <w:sz w:val="22"/>
                <w:szCs w:val="22"/>
              </w:rPr>
              <w:t>правовых актов на предмет их</w:t>
            </w:r>
            <w:r w:rsidR="00914956">
              <w:rPr>
                <w:b w:val="0"/>
                <w:bCs w:val="0"/>
                <w:sz w:val="22"/>
                <w:szCs w:val="22"/>
              </w:rPr>
              <w:t xml:space="preserve"> </w:t>
            </w:r>
            <w:r w:rsidR="00E55B4B" w:rsidRPr="00E55B4B">
              <w:rPr>
                <w:b w:val="0"/>
                <w:bCs w:val="0"/>
                <w:sz w:val="22"/>
                <w:szCs w:val="22"/>
              </w:rPr>
              <w:t>соответствия нормам и</w:t>
            </w:r>
            <w:r w:rsidR="00914956">
              <w:rPr>
                <w:b w:val="0"/>
                <w:bCs w:val="0"/>
                <w:sz w:val="22"/>
                <w:szCs w:val="22"/>
              </w:rPr>
              <w:t xml:space="preserve"> </w:t>
            </w:r>
            <w:r w:rsidR="00E55B4B" w:rsidRPr="00E55B4B">
              <w:rPr>
                <w:b w:val="0"/>
                <w:bCs w:val="0"/>
                <w:sz w:val="22"/>
                <w:szCs w:val="22"/>
              </w:rPr>
              <w:t>принципам международного</w:t>
            </w:r>
            <w:r w:rsidR="00914956">
              <w:rPr>
                <w:b w:val="0"/>
                <w:bCs w:val="0"/>
                <w:sz w:val="22"/>
                <w:szCs w:val="22"/>
              </w:rPr>
              <w:t xml:space="preserve"> </w:t>
            </w:r>
            <w:r w:rsidR="00914956">
              <w:rPr>
                <w:b w:val="0"/>
                <w:bCs w:val="0"/>
                <w:sz w:val="22"/>
                <w:szCs w:val="22"/>
              </w:rPr>
              <w:lastRenderedPageBreak/>
              <w:t xml:space="preserve">экономического </w:t>
            </w:r>
            <w:r w:rsidR="00E55B4B" w:rsidRPr="00E55B4B">
              <w:rPr>
                <w:b w:val="0"/>
                <w:bCs w:val="0"/>
                <w:sz w:val="22"/>
                <w:szCs w:val="22"/>
              </w:rPr>
              <w:t>права</w:t>
            </w:r>
            <w:r w:rsidR="00914956">
              <w:rPr>
                <w:b w:val="0"/>
                <w:bCs w:val="0"/>
                <w:sz w:val="22"/>
                <w:szCs w:val="22"/>
              </w:rPr>
              <w:t>.</w:t>
            </w:r>
          </w:p>
          <w:p w14:paraId="44C98D4A" w14:textId="77777777" w:rsidR="00B616A6" w:rsidRDefault="00B616A6" w:rsidP="00B616A6">
            <w:pPr>
              <w:pStyle w:val="1"/>
              <w:ind w:left="0"/>
              <w:jc w:val="left"/>
              <w:rPr>
                <w:sz w:val="22"/>
                <w:szCs w:val="22"/>
              </w:rPr>
            </w:pPr>
          </w:p>
          <w:p w14:paraId="3A0B5E78" w14:textId="011604FA" w:rsidR="00B616A6" w:rsidRDefault="00B616A6" w:rsidP="00B616A6">
            <w:pPr>
              <w:pStyle w:val="1"/>
              <w:ind w:left="0"/>
              <w:jc w:val="left"/>
              <w:rPr>
                <w:b w:val="0"/>
                <w:bCs w:val="0"/>
                <w:sz w:val="22"/>
                <w:szCs w:val="22"/>
              </w:rPr>
            </w:pPr>
            <w:r w:rsidRPr="007B0FC8">
              <w:rPr>
                <w:sz w:val="22"/>
                <w:szCs w:val="22"/>
              </w:rPr>
              <w:t>Знать:</w:t>
            </w:r>
            <w:r>
              <w:rPr>
                <w:sz w:val="22"/>
                <w:szCs w:val="22"/>
              </w:rPr>
              <w:t xml:space="preserve"> </w:t>
            </w:r>
            <w:r>
              <w:rPr>
                <w:b w:val="0"/>
                <w:bCs w:val="0"/>
                <w:sz w:val="22"/>
                <w:szCs w:val="22"/>
              </w:rPr>
              <w:t xml:space="preserve">методы оценки эффективности принимаемых управленческих решений, </w:t>
            </w:r>
            <w:r w:rsidRPr="0082566E">
              <w:rPr>
                <w:b w:val="0"/>
                <w:bCs w:val="0"/>
                <w:sz w:val="22"/>
                <w:szCs w:val="22"/>
              </w:rPr>
              <w:t>направленны</w:t>
            </w:r>
            <w:r>
              <w:rPr>
                <w:b w:val="0"/>
                <w:bCs w:val="0"/>
                <w:sz w:val="22"/>
                <w:szCs w:val="22"/>
              </w:rPr>
              <w:t>х</w:t>
            </w:r>
            <w:r w:rsidRPr="0082566E">
              <w:rPr>
                <w:b w:val="0"/>
                <w:bCs w:val="0"/>
                <w:sz w:val="22"/>
                <w:szCs w:val="22"/>
              </w:rPr>
              <w:t xml:space="preserve"> на практическую реализацию задач в области международной экономической деятельности.  </w:t>
            </w:r>
          </w:p>
          <w:p w14:paraId="1D2A582F" w14:textId="514742BD" w:rsidR="009E39E7" w:rsidRPr="007B0FC8" w:rsidRDefault="009E39E7" w:rsidP="009E39E7">
            <w:pPr>
              <w:pStyle w:val="1"/>
              <w:ind w:left="0" w:right="692"/>
              <w:jc w:val="left"/>
              <w:rPr>
                <w:b w:val="0"/>
                <w:bCs w:val="0"/>
                <w:sz w:val="22"/>
                <w:szCs w:val="22"/>
              </w:rPr>
            </w:pPr>
          </w:p>
          <w:p w14:paraId="23563064" w14:textId="76566C04" w:rsidR="009E39E7" w:rsidRPr="00A6369E" w:rsidRDefault="009E39E7" w:rsidP="009A220C">
            <w:pPr>
              <w:pStyle w:val="1"/>
              <w:ind w:left="0"/>
              <w:jc w:val="left"/>
              <w:rPr>
                <w:b w:val="0"/>
                <w:bCs w:val="0"/>
                <w:sz w:val="22"/>
                <w:szCs w:val="22"/>
              </w:rPr>
            </w:pPr>
            <w:r w:rsidRPr="007B0FC8">
              <w:rPr>
                <w:sz w:val="22"/>
                <w:szCs w:val="22"/>
              </w:rPr>
              <w:t xml:space="preserve">Уметь: </w:t>
            </w:r>
            <w:r w:rsidR="008F5187" w:rsidRPr="008F5187">
              <w:rPr>
                <w:b w:val="0"/>
                <w:bCs w:val="0"/>
                <w:sz w:val="22"/>
                <w:szCs w:val="22"/>
              </w:rPr>
              <w:t xml:space="preserve">обосновывать </w:t>
            </w:r>
            <w:r w:rsidR="008F5187">
              <w:rPr>
                <w:b w:val="0"/>
                <w:bCs w:val="0"/>
                <w:sz w:val="22"/>
                <w:szCs w:val="22"/>
              </w:rPr>
              <w:t>решения</w:t>
            </w:r>
            <w:r w:rsidR="00CC3A25">
              <w:rPr>
                <w:b w:val="0"/>
                <w:bCs w:val="0"/>
                <w:sz w:val="22"/>
                <w:szCs w:val="22"/>
              </w:rPr>
              <w:t xml:space="preserve">, направленные на практическую реализацию </w:t>
            </w:r>
            <w:r w:rsidR="00EE1592">
              <w:rPr>
                <w:b w:val="0"/>
                <w:bCs w:val="0"/>
                <w:sz w:val="22"/>
                <w:szCs w:val="22"/>
              </w:rPr>
              <w:t>задач в области м</w:t>
            </w:r>
            <w:r w:rsidR="008F5187">
              <w:rPr>
                <w:b w:val="0"/>
                <w:bCs w:val="0"/>
                <w:sz w:val="22"/>
                <w:szCs w:val="22"/>
              </w:rPr>
              <w:t>еждународн</w:t>
            </w:r>
            <w:r w:rsidR="00EE1592">
              <w:rPr>
                <w:b w:val="0"/>
                <w:bCs w:val="0"/>
                <w:sz w:val="22"/>
                <w:szCs w:val="22"/>
              </w:rPr>
              <w:t>ой</w:t>
            </w:r>
            <w:r w:rsidR="008F5187">
              <w:rPr>
                <w:b w:val="0"/>
                <w:bCs w:val="0"/>
                <w:sz w:val="22"/>
                <w:szCs w:val="22"/>
              </w:rPr>
              <w:t xml:space="preserve"> </w:t>
            </w:r>
            <w:r w:rsidR="00BF659F">
              <w:rPr>
                <w:b w:val="0"/>
                <w:bCs w:val="0"/>
                <w:sz w:val="22"/>
                <w:szCs w:val="22"/>
              </w:rPr>
              <w:t xml:space="preserve">экономической деятельности. </w:t>
            </w:r>
            <w:r w:rsidR="008F5187">
              <w:rPr>
                <w:b w:val="0"/>
                <w:bCs w:val="0"/>
                <w:sz w:val="22"/>
                <w:szCs w:val="22"/>
              </w:rPr>
              <w:t xml:space="preserve"> </w:t>
            </w:r>
          </w:p>
          <w:p w14:paraId="3C8B3CA7" w14:textId="77777777" w:rsidR="009E39E7" w:rsidRPr="007B0FC8" w:rsidRDefault="009E39E7" w:rsidP="009E39E7">
            <w:pPr>
              <w:pStyle w:val="1"/>
              <w:ind w:left="0" w:right="689"/>
              <w:jc w:val="left"/>
              <w:rPr>
                <w:b w:val="0"/>
                <w:bCs w:val="0"/>
                <w:sz w:val="22"/>
                <w:szCs w:val="22"/>
              </w:rPr>
            </w:pPr>
          </w:p>
          <w:p w14:paraId="4072FB07" w14:textId="2B08BBDF" w:rsidR="008353CE" w:rsidRDefault="00B616A6" w:rsidP="008353CE">
            <w:pPr>
              <w:pStyle w:val="1"/>
              <w:ind w:left="0"/>
              <w:jc w:val="left"/>
              <w:rPr>
                <w:b w:val="0"/>
                <w:bCs w:val="0"/>
                <w:sz w:val="22"/>
                <w:szCs w:val="22"/>
              </w:rPr>
            </w:pPr>
            <w:r w:rsidRPr="007B0FC8">
              <w:rPr>
                <w:sz w:val="22"/>
                <w:szCs w:val="22"/>
              </w:rPr>
              <w:t>Знать:</w:t>
            </w:r>
            <w:r>
              <w:rPr>
                <w:sz w:val="22"/>
                <w:szCs w:val="22"/>
              </w:rPr>
              <w:t xml:space="preserve"> </w:t>
            </w:r>
            <w:r w:rsidRPr="00EA14DA">
              <w:rPr>
                <w:b w:val="0"/>
                <w:bCs w:val="0"/>
                <w:sz w:val="22"/>
                <w:szCs w:val="22"/>
              </w:rPr>
              <w:t xml:space="preserve">методику и базовые принципы оценки </w:t>
            </w:r>
            <w:r w:rsidRPr="002C01B0">
              <w:rPr>
                <w:b w:val="0"/>
                <w:bCs w:val="0"/>
                <w:sz w:val="22"/>
                <w:szCs w:val="22"/>
              </w:rPr>
              <w:t>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p w14:paraId="011A4B81" w14:textId="77777777" w:rsidR="00B616A6" w:rsidRDefault="00B616A6" w:rsidP="008353CE">
            <w:pPr>
              <w:pStyle w:val="1"/>
              <w:ind w:left="0"/>
              <w:jc w:val="left"/>
              <w:rPr>
                <w:sz w:val="22"/>
                <w:szCs w:val="22"/>
              </w:rPr>
            </w:pPr>
          </w:p>
          <w:p w14:paraId="5037502F" w14:textId="4CE63949" w:rsidR="008353CE" w:rsidRPr="007B0FC8" w:rsidRDefault="008353CE" w:rsidP="00B616A6">
            <w:pPr>
              <w:pStyle w:val="1"/>
              <w:ind w:left="0"/>
              <w:jc w:val="left"/>
              <w:rPr>
                <w:b w:val="0"/>
                <w:bCs w:val="0"/>
                <w:sz w:val="22"/>
                <w:szCs w:val="22"/>
              </w:rPr>
            </w:pPr>
            <w:r w:rsidRPr="007B0FC8">
              <w:rPr>
                <w:sz w:val="22"/>
                <w:szCs w:val="22"/>
              </w:rPr>
              <w:t xml:space="preserve">Уметь: </w:t>
            </w:r>
            <w:r w:rsidR="004F3013">
              <w:rPr>
                <w:b w:val="0"/>
                <w:bCs w:val="0"/>
                <w:sz w:val="22"/>
                <w:szCs w:val="22"/>
              </w:rPr>
              <w:t>организовывать и п</w:t>
            </w:r>
            <w:r w:rsidR="004F3013" w:rsidRPr="004F3013">
              <w:rPr>
                <w:b w:val="0"/>
                <w:bCs w:val="0"/>
                <w:sz w:val="22"/>
                <w:szCs w:val="22"/>
              </w:rPr>
              <w:t>роводит</w:t>
            </w:r>
            <w:r w:rsidR="004F3013">
              <w:rPr>
                <w:b w:val="0"/>
                <w:bCs w:val="0"/>
                <w:sz w:val="22"/>
                <w:szCs w:val="22"/>
              </w:rPr>
              <w:t>ь</w:t>
            </w:r>
            <w:r w:rsidR="004F3013" w:rsidRPr="004F3013">
              <w:rPr>
                <w:b w:val="0"/>
                <w:bCs w:val="0"/>
                <w:sz w:val="22"/>
                <w:szCs w:val="22"/>
              </w:rPr>
              <w:t xml:space="preserve">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p w14:paraId="66DC3576" w14:textId="79E39645" w:rsidR="008353CE" w:rsidRPr="009E5F74" w:rsidRDefault="008353CE" w:rsidP="00815AA4">
            <w:pPr>
              <w:pStyle w:val="1"/>
              <w:ind w:left="0"/>
              <w:jc w:val="left"/>
              <w:rPr>
                <w:b w:val="0"/>
                <w:bCs w:val="0"/>
                <w:sz w:val="22"/>
                <w:szCs w:val="22"/>
              </w:rPr>
            </w:pPr>
          </w:p>
        </w:tc>
      </w:tr>
    </w:tbl>
    <w:p w14:paraId="6408C1ED" w14:textId="77777777" w:rsidR="008161CA" w:rsidRDefault="008161CA" w:rsidP="008161CA">
      <w:pPr>
        <w:pStyle w:val="1"/>
        <w:tabs>
          <w:tab w:val="left" w:pos="1783"/>
        </w:tabs>
        <w:spacing w:before="89" w:line="312" w:lineRule="auto"/>
        <w:ind w:left="1786"/>
      </w:pPr>
      <w:bookmarkStart w:id="5" w:name="_bookmark2"/>
      <w:bookmarkEnd w:id="5"/>
    </w:p>
    <w:p w14:paraId="386EB0D0" w14:textId="77777777" w:rsidR="008161CA" w:rsidRDefault="008161CA" w:rsidP="008161CA">
      <w:pPr>
        <w:pStyle w:val="1"/>
        <w:tabs>
          <w:tab w:val="left" w:pos="1783"/>
        </w:tabs>
        <w:spacing w:before="89" w:line="312" w:lineRule="auto"/>
        <w:ind w:left="1786"/>
      </w:pPr>
    </w:p>
    <w:p w14:paraId="32A06B1E" w14:textId="58D6830F" w:rsidR="00152FB3" w:rsidRPr="009C4831" w:rsidRDefault="00DC55B4">
      <w:pPr>
        <w:pStyle w:val="1"/>
        <w:numPr>
          <w:ilvl w:val="1"/>
          <w:numId w:val="8"/>
        </w:numPr>
        <w:tabs>
          <w:tab w:val="left" w:pos="1783"/>
        </w:tabs>
        <w:spacing w:before="89" w:line="312" w:lineRule="auto"/>
        <w:ind w:left="1786" w:hanging="85"/>
        <w:jc w:val="both"/>
      </w:pPr>
      <w:r w:rsidRPr="009C4831">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p>
    <w:p w14:paraId="7027057C" w14:textId="6EF3F3C7" w:rsidR="00152FB3" w:rsidRDefault="00DC55B4" w:rsidP="00851762">
      <w:pPr>
        <w:pStyle w:val="a3"/>
        <w:spacing w:line="276" w:lineRule="auto"/>
        <w:ind w:left="1701" w:right="692" w:firstLine="709"/>
        <w:jc w:val="both"/>
      </w:pP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является</w:t>
      </w:r>
      <w:r>
        <w:rPr>
          <w:spacing w:val="1"/>
        </w:rPr>
        <w:t xml:space="preserve"> </w:t>
      </w:r>
      <w:r>
        <w:t>дисциплиной</w:t>
      </w:r>
      <w:r>
        <w:rPr>
          <w:spacing w:val="1"/>
        </w:rPr>
        <w:t xml:space="preserve"> </w:t>
      </w:r>
      <w:r w:rsidR="00EB6728">
        <w:rPr>
          <w:spacing w:val="1"/>
        </w:rPr>
        <w:t xml:space="preserve">по выбору </w:t>
      </w:r>
      <w:r w:rsidR="000C3279" w:rsidRPr="009C4831">
        <w:rPr>
          <w:spacing w:val="1"/>
        </w:rPr>
        <w:t xml:space="preserve">цикла </w:t>
      </w:r>
      <w:r w:rsidRPr="009C4831">
        <w:t>профил</w:t>
      </w:r>
      <w:r w:rsidR="009C4831" w:rsidRPr="009C4831">
        <w:t>я</w:t>
      </w:r>
      <w:r w:rsidR="0043225E" w:rsidRPr="009C4831">
        <w:t xml:space="preserve"> </w:t>
      </w:r>
      <w:r w:rsidR="00296494">
        <w:t xml:space="preserve">(элективного) </w:t>
      </w:r>
      <w:r w:rsidR="005D4AA1" w:rsidRPr="005D4AA1">
        <w:rPr>
          <w:spacing w:val="-1"/>
        </w:rPr>
        <w:t>"Международное экономическое право (с частичной реализацией на английском языке)"</w:t>
      </w:r>
      <w:r w:rsidR="007D4D48">
        <w:t>,</w:t>
      </w:r>
      <w:r w:rsidRPr="009C4831">
        <w:rPr>
          <w:spacing w:val="-1"/>
        </w:rPr>
        <w:t xml:space="preserve"> </w:t>
      </w:r>
      <w:r w:rsidRPr="009C4831">
        <w:t>направлени</w:t>
      </w:r>
      <w:r w:rsidR="007D4D48">
        <w:t>е</w:t>
      </w:r>
      <w:r w:rsidRPr="009C4831">
        <w:rPr>
          <w:spacing w:val="-3"/>
        </w:rPr>
        <w:t xml:space="preserve"> </w:t>
      </w:r>
      <w:r w:rsidRPr="009C4831">
        <w:t>подготовки</w:t>
      </w:r>
      <w:r w:rsidR="0043225E" w:rsidRPr="009C4831">
        <w:t xml:space="preserve"> </w:t>
      </w:r>
      <w:r w:rsidR="00EF0CE9">
        <w:t>40</w:t>
      </w:r>
      <w:r w:rsidRPr="009C4831">
        <w:t>.03.01</w:t>
      </w:r>
      <w:r w:rsidR="00ED34DA">
        <w:rPr>
          <w:spacing w:val="1"/>
        </w:rPr>
        <w:t xml:space="preserve"> «</w:t>
      </w:r>
      <w:r w:rsidR="00EF0CE9">
        <w:rPr>
          <w:spacing w:val="1"/>
        </w:rPr>
        <w:t>Юриспруденция</w:t>
      </w:r>
      <w:r w:rsidR="00ED34DA">
        <w:rPr>
          <w:spacing w:val="1"/>
        </w:rPr>
        <w:t>»</w:t>
      </w:r>
      <w:r w:rsidR="00F32D06">
        <w:rPr>
          <w:spacing w:val="1"/>
        </w:rPr>
        <w:t xml:space="preserve">, </w:t>
      </w:r>
      <w:r w:rsidR="00ED34DA">
        <w:t xml:space="preserve">образовательная программа </w:t>
      </w:r>
      <w:r w:rsidR="002C2E4C">
        <w:t>«</w:t>
      </w:r>
      <w:r w:rsidR="00F32D06">
        <w:rPr>
          <w:spacing w:val="1"/>
        </w:rPr>
        <w:t>Юриспруденция</w:t>
      </w:r>
      <w:r w:rsidR="002C2E4C">
        <w:t>»</w:t>
      </w:r>
      <w:r w:rsidR="00296494">
        <w:t>.</w:t>
      </w:r>
      <w:r w:rsidR="00944EB0">
        <w:t xml:space="preserve"> </w:t>
      </w: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rsidR="002343EB">
        <w:rPr>
          <w:spacing w:val="1"/>
        </w:rPr>
        <w:t>«</w:t>
      </w:r>
      <w:r w:rsidR="002343EB" w:rsidRPr="002343EB">
        <w:rPr>
          <w:spacing w:val="1"/>
        </w:rPr>
        <w:t>Экономическая теория</w:t>
      </w:r>
      <w:r w:rsidR="002343EB">
        <w:rPr>
          <w:spacing w:val="1"/>
        </w:rPr>
        <w:t>»,</w:t>
      </w:r>
      <w:r w:rsidR="002343EB" w:rsidRPr="002343EB">
        <w:rPr>
          <w:spacing w:val="1"/>
        </w:rPr>
        <w:t xml:space="preserve"> </w:t>
      </w:r>
      <w:r>
        <w:t>«Международн</w:t>
      </w:r>
      <w:r w:rsidR="00E95B17">
        <w:t>о</w:t>
      </w:r>
      <w:r>
        <w:t>е</w:t>
      </w:r>
      <w:r>
        <w:rPr>
          <w:spacing w:val="1"/>
        </w:rPr>
        <w:t xml:space="preserve"> </w:t>
      </w:r>
      <w:r w:rsidR="00E95B17">
        <w:rPr>
          <w:spacing w:val="1"/>
        </w:rPr>
        <w:t>право</w:t>
      </w:r>
      <w:r>
        <w:t>»,</w:t>
      </w:r>
      <w:r w:rsidR="00E31F55">
        <w:t xml:space="preserve"> </w:t>
      </w:r>
      <w:r w:rsidR="00372348">
        <w:t>«Международное</w:t>
      </w:r>
      <w:r w:rsidR="00372348">
        <w:rPr>
          <w:spacing w:val="1"/>
        </w:rPr>
        <w:t xml:space="preserve"> частное право</w:t>
      </w:r>
      <w:r w:rsidR="00372348">
        <w:t xml:space="preserve">», </w:t>
      </w:r>
      <w:r w:rsidR="00867650">
        <w:t>«</w:t>
      </w:r>
      <w:r w:rsidR="00867650" w:rsidRPr="00867650">
        <w:t>Предпринимательское право</w:t>
      </w:r>
      <w:r w:rsidR="00867650">
        <w:t>»</w:t>
      </w:r>
      <w:r w:rsidR="00867650" w:rsidRPr="00867650">
        <w:t xml:space="preserve"> </w:t>
      </w:r>
      <w:r>
        <w:t>«Финанс</w:t>
      </w:r>
      <w:r w:rsidR="007C42D4">
        <w:t>овое право</w:t>
      </w:r>
      <w:r>
        <w:t>»</w:t>
      </w:r>
      <w:r w:rsidR="007C42D4">
        <w:t xml:space="preserve"> </w:t>
      </w:r>
      <w:r>
        <w:t>и др.</w:t>
      </w:r>
    </w:p>
    <w:p w14:paraId="1FDC0F15" w14:textId="3DB358CA" w:rsidR="008161CA" w:rsidRDefault="008161CA" w:rsidP="00851762">
      <w:pPr>
        <w:pStyle w:val="a3"/>
        <w:spacing w:line="276" w:lineRule="auto"/>
        <w:ind w:left="1701" w:right="692" w:firstLine="709"/>
        <w:jc w:val="both"/>
      </w:pPr>
    </w:p>
    <w:p w14:paraId="24622084" w14:textId="77777777" w:rsidR="008161CA" w:rsidRDefault="008161CA" w:rsidP="00851762">
      <w:pPr>
        <w:pStyle w:val="a3"/>
        <w:spacing w:line="276" w:lineRule="auto"/>
        <w:ind w:left="1701" w:right="692" w:firstLine="709"/>
        <w:jc w:val="both"/>
      </w:pPr>
    </w:p>
    <w:p w14:paraId="00EC2D6F" w14:textId="22213F1D" w:rsidR="00152FB3" w:rsidRPr="008F2A66" w:rsidRDefault="00DC55B4" w:rsidP="00FE0C6A">
      <w:pPr>
        <w:pStyle w:val="a7"/>
        <w:numPr>
          <w:ilvl w:val="1"/>
          <w:numId w:val="8"/>
        </w:numPr>
        <w:tabs>
          <w:tab w:val="left" w:pos="1783"/>
          <w:tab w:val="left" w:pos="2410"/>
          <w:tab w:val="left" w:pos="5196"/>
          <w:tab w:val="left" w:pos="7154"/>
          <w:tab w:val="left" w:pos="8723"/>
          <w:tab w:val="left" w:pos="10575"/>
        </w:tabs>
        <w:spacing w:before="74" w:after="120" w:line="242" w:lineRule="auto"/>
        <w:ind w:left="1701" w:right="686" w:firstLine="113"/>
        <w:jc w:val="both"/>
        <w:rPr>
          <w:b/>
          <w:sz w:val="28"/>
        </w:rPr>
      </w:pPr>
      <w:bookmarkStart w:id="6" w:name="_bookmark3"/>
      <w:bookmarkEnd w:id="6"/>
      <w:r w:rsidRPr="00952D92">
        <w:rPr>
          <w:b/>
          <w:sz w:val="28"/>
        </w:rPr>
        <w:t>Объем</w:t>
      </w:r>
      <w:r w:rsidRPr="00952D92">
        <w:rPr>
          <w:b/>
          <w:spacing w:val="28"/>
          <w:sz w:val="28"/>
        </w:rPr>
        <w:t xml:space="preserve"> </w:t>
      </w:r>
      <w:r w:rsidRPr="00952D92">
        <w:rPr>
          <w:b/>
          <w:sz w:val="28"/>
        </w:rPr>
        <w:t>дисциплины</w:t>
      </w:r>
      <w:r w:rsidRPr="00952D92">
        <w:rPr>
          <w:b/>
          <w:spacing w:val="28"/>
          <w:sz w:val="28"/>
        </w:rPr>
        <w:t xml:space="preserve"> </w:t>
      </w:r>
      <w:r w:rsidRPr="00952D92">
        <w:rPr>
          <w:b/>
          <w:sz w:val="28"/>
        </w:rPr>
        <w:t>в</w:t>
      </w:r>
      <w:r w:rsidRPr="00952D92">
        <w:rPr>
          <w:b/>
          <w:spacing w:val="27"/>
          <w:sz w:val="28"/>
        </w:rPr>
        <w:t xml:space="preserve"> </w:t>
      </w:r>
      <w:r w:rsidRPr="00952D92">
        <w:rPr>
          <w:b/>
          <w:sz w:val="28"/>
        </w:rPr>
        <w:t>зачетных</w:t>
      </w:r>
      <w:r w:rsidRPr="00952D92">
        <w:rPr>
          <w:b/>
          <w:spacing w:val="29"/>
          <w:sz w:val="28"/>
        </w:rPr>
        <w:t xml:space="preserve"> </w:t>
      </w:r>
      <w:r w:rsidRPr="00952D92">
        <w:rPr>
          <w:b/>
          <w:sz w:val="28"/>
        </w:rPr>
        <w:t>единицах</w:t>
      </w:r>
      <w:r w:rsidRPr="00952D92">
        <w:rPr>
          <w:b/>
          <w:spacing w:val="29"/>
          <w:sz w:val="28"/>
        </w:rPr>
        <w:t xml:space="preserve"> </w:t>
      </w:r>
      <w:r w:rsidRPr="00952D92">
        <w:rPr>
          <w:b/>
          <w:sz w:val="28"/>
        </w:rPr>
        <w:t>и</w:t>
      </w:r>
      <w:r w:rsidRPr="00952D92">
        <w:rPr>
          <w:b/>
          <w:spacing w:val="27"/>
          <w:sz w:val="28"/>
        </w:rPr>
        <w:t xml:space="preserve"> </w:t>
      </w:r>
      <w:r w:rsidRPr="00952D92">
        <w:rPr>
          <w:b/>
          <w:sz w:val="28"/>
        </w:rPr>
        <w:t>в</w:t>
      </w:r>
      <w:r w:rsidRPr="00952D92">
        <w:rPr>
          <w:b/>
          <w:spacing w:val="27"/>
          <w:sz w:val="28"/>
        </w:rPr>
        <w:t xml:space="preserve"> </w:t>
      </w:r>
      <w:r w:rsidRPr="00952D92">
        <w:rPr>
          <w:b/>
          <w:sz w:val="28"/>
        </w:rPr>
        <w:t>академических</w:t>
      </w:r>
      <w:r w:rsidRPr="00952D92">
        <w:rPr>
          <w:b/>
          <w:spacing w:val="29"/>
          <w:sz w:val="28"/>
        </w:rPr>
        <w:t xml:space="preserve"> </w:t>
      </w:r>
      <w:r w:rsidRPr="00952D92">
        <w:rPr>
          <w:b/>
          <w:sz w:val="28"/>
        </w:rPr>
        <w:t>часах</w:t>
      </w:r>
      <w:r w:rsidRPr="00952D92">
        <w:rPr>
          <w:b/>
          <w:spacing w:val="29"/>
          <w:sz w:val="28"/>
        </w:rPr>
        <w:t xml:space="preserve"> </w:t>
      </w:r>
      <w:r w:rsidRPr="00952D92">
        <w:rPr>
          <w:b/>
          <w:sz w:val="28"/>
        </w:rPr>
        <w:t>с</w:t>
      </w:r>
      <w:r w:rsidR="0075108C" w:rsidRPr="00952D92">
        <w:rPr>
          <w:b/>
          <w:sz w:val="28"/>
        </w:rPr>
        <w:t xml:space="preserve"> </w:t>
      </w:r>
      <w:r w:rsidRPr="00952D92">
        <w:rPr>
          <w:b/>
          <w:sz w:val="28"/>
        </w:rPr>
        <w:t>выделением</w:t>
      </w:r>
      <w:r w:rsidR="00911841" w:rsidRPr="00952D92">
        <w:rPr>
          <w:b/>
          <w:sz w:val="28"/>
        </w:rPr>
        <w:t xml:space="preserve"> </w:t>
      </w:r>
      <w:r w:rsidRPr="00952D92">
        <w:rPr>
          <w:b/>
          <w:sz w:val="28"/>
        </w:rPr>
        <w:t>объема</w:t>
      </w:r>
      <w:r w:rsidR="00911841" w:rsidRPr="00952D92">
        <w:rPr>
          <w:b/>
          <w:sz w:val="28"/>
        </w:rPr>
        <w:t xml:space="preserve"> </w:t>
      </w:r>
      <w:r w:rsidRPr="00952D92">
        <w:rPr>
          <w:b/>
          <w:sz w:val="28"/>
        </w:rPr>
        <w:t>аудиторной</w:t>
      </w:r>
      <w:r w:rsidR="00911841" w:rsidRPr="00952D92">
        <w:rPr>
          <w:b/>
          <w:sz w:val="28"/>
        </w:rPr>
        <w:t xml:space="preserve"> </w:t>
      </w:r>
      <w:r w:rsidRPr="00952D92">
        <w:rPr>
          <w:b/>
          <w:sz w:val="28"/>
        </w:rPr>
        <w:t>(лекции,</w:t>
      </w:r>
      <w:r w:rsidR="00911841" w:rsidRPr="00952D92">
        <w:rPr>
          <w:b/>
          <w:sz w:val="28"/>
        </w:rPr>
        <w:t xml:space="preserve"> </w:t>
      </w:r>
      <w:r w:rsidRPr="00952D92">
        <w:rPr>
          <w:b/>
          <w:sz w:val="28"/>
        </w:rPr>
        <w:t>семинары)</w:t>
      </w:r>
      <w:r w:rsidR="00911841" w:rsidRPr="00952D92">
        <w:rPr>
          <w:b/>
          <w:sz w:val="28"/>
        </w:rPr>
        <w:t xml:space="preserve"> </w:t>
      </w:r>
      <w:r w:rsidRPr="00952D92">
        <w:rPr>
          <w:b/>
          <w:spacing w:val="-1"/>
          <w:sz w:val="28"/>
        </w:rPr>
        <w:t>и</w:t>
      </w:r>
      <w:r w:rsidRPr="00952D92">
        <w:rPr>
          <w:b/>
          <w:spacing w:val="-67"/>
          <w:sz w:val="28"/>
        </w:rPr>
        <w:t xml:space="preserve"> </w:t>
      </w:r>
      <w:r w:rsidRPr="00952D92">
        <w:rPr>
          <w:b/>
          <w:sz w:val="28"/>
        </w:rPr>
        <w:t>самостоятельной</w:t>
      </w:r>
      <w:r w:rsidRPr="00952D92">
        <w:rPr>
          <w:b/>
          <w:spacing w:val="-2"/>
          <w:sz w:val="28"/>
        </w:rPr>
        <w:t xml:space="preserve"> </w:t>
      </w:r>
      <w:r w:rsidRPr="00952D92">
        <w:rPr>
          <w:b/>
          <w:sz w:val="28"/>
        </w:rPr>
        <w:t>работы</w:t>
      </w:r>
      <w:r w:rsidRPr="00952D92">
        <w:rPr>
          <w:b/>
          <w:spacing w:val="-2"/>
          <w:sz w:val="28"/>
        </w:rPr>
        <w:t xml:space="preserve"> </w:t>
      </w:r>
      <w:r w:rsidRPr="00952D92">
        <w:rPr>
          <w:b/>
          <w:sz w:val="28"/>
        </w:rPr>
        <w:t>обучающихся</w:t>
      </w:r>
      <w:r w:rsidRPr="00952D92">
        <w:rPr>
          <w:b/>
          <w:spacing w:val="-2"/>
          <w:sz w:val="28"/>
        </w:rPr>
        <w:t xml:space="preserve"> </w:t>
      </w:r>
    </w:p>
    <w:p w14:paraId="707EF048" w14:textId="18E9DEE5" w:rsidR="008F2A66" w:rsidRPr="008F2A66" w:rsidRDefault="008F2A66" w:rsidP="008F2A66">
      <w:pPr>
        <w:pStyle w:val="a7"/>
        <w:tabs>
          <w:tab w:val="left" w:pos="1783"/>
          <w:tab w:val="left" w:pos="2410"/>
          <w:tab w:val="left" w:pos="5196"/>
          <w:tab w:val="left" w:pos="7154"/>
          <w:tab w:val="left" w:pos="8723"/>
          <w:tab w:val="left" w:pos="10575"/>
        </w:tabs>
        <w:spacing w:before="74"/>
        <w:ind w:left="1814" w:right="686" w:firstLine="0"/>
        <w:jc w:val="both"/>
        <w:rPr>
          <w:sz w:val="24"/>
          <w:szCs w:val="24"/>
        </w:rPr>
      </w:pPr>
      <w:r>
        <w:rPr>
          <w:spacing w:val="-2"/>
          <w:sz w:val="24"/>
          <w:szCs w:val="24"/>
        </w:rPr>
        <w:lastRenderedPageBreak/>
        <w:tab/>
      </w:r>
      <w:r>
        <w:rPr>
          <w:spacing w:val="-2"/>
          <w:sz w:val="24"/>
          <w:szCs w:val="24"/>
        </w:rPr>
        <w:tab/>
      </w:r>
      <w:r>
        <w:rPr>
          <w:spacing w:val="-2"/>
          <w:sz w:val="24"/>
          <w:szCs w:val="24"/>
        </w:rPr>
        <w:tab/>
      </w:r>
      <w:r>
        <w:rPr>
          <w:spacing w:val="-2"/>
          <w:sz w:val="24"/>
          <w:szCs w:val="24"/>
        </w:rPr>
        <w:tab/>
      </w:r>
      <w:r w:rsidRPr="008F2A66">
        <w:rPr>
          <w:spacing w:val="-2"/>
          <w:sz w:val="24"/>
          <w:szCs w:val="24"/>
        </w:rPr>
        <w:t>Таблица 2</w:t>
      </w:r>
    </w:p>
    <w:tbl>
      <w:tblPr>
        <w:tblW w:w="9214"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2410"/>
      </w:tblGrid>
      <w:tr w:rsidR="00ED34DA" w14:paraId="53AB827E" w14:textId="77777777" w:rsidTr="00A54CB6">
        <w:trPr>
          <w:trHeight w:val="247"/>
        </w:trPr>
        <w:tc>
          <w:tcPr>
            <w:tcW w:w="4536" w:type="dxa"/>
          </w:tcPr>
          <w:p w14:paraId="41ACF4E7" w14:textId="77777777" w:rsidR="00ED34DA" w:rsidRPr="00271177" w:rsidRDefault="00ED34DA" w:rsidP="009E119B">
            <w:pPr>
              <w:pStyle w:val="Default"/>
            </w:pPr>
            <w:r w:rsidRPr="00271177">
              <w:t xml:space="preserve">Вид учебной работы по дисциплине </w:t>
            </w:r>
          </w:p>
        </w:tc>
        <w:tc>
          <w:tcPr>
            <w:tcW w:w="2268" w:type="dxa"/>
          </w:tcPr>
          <w:p w14:paraId="1B5B129E" w14:textId="7CFDD6E3" w:rsidR="00ED34DA" w:rsidRPr="00271177" w:rsidRDefault="00ED34DA" w:rsidP="009E119B">
            <w:pPr>
              <w:pStyle w:val="Default"/>
            </w:pPr>
            <w:r w:rsidRPr="00271177">
              <w:t>Всего (в з/е и часах)</w:t>
            </w:r>
          </w:p>
        </w:tc>
        <w:tc>
          <w:tcPr>
            <w:tcW w:w="2410" w:type="dxa"/>
          </w:tcPr>
          <w:p w14:paraId="233C1983" w14:textId="3EDEE9F4" w:rsidR="00ED34DA" w:rsidRPr="00271177" w:rsidRDefault="00ED34DA" w:rsidP="009E119B">
            <w:pPr>
              <w:pStyle w:val="Default"/>
            </w:pPr>
            <w:r>
              <w:t>Семестр 6 (в часах)</w:t>
            </w:r>
          </w:p>
        </w:tc>
      </w:tr>
      <w:tr w:rsidR="00ED34DA" w14:paraId="4E94B81C" w14:textId="77777777" w:rsidTr="00A54CB6">
        <w:trPr>
          <w:trHeight w:val="245"/>
        </w:trPr>
        <w:tc>
          <w:tcPr>
            <w:tcW w:w="4536" w:type="dxa"/>
          </w:tcPr>
          <w:p w14:paraId="75B9F5AF" w14:textId="77777777" w:rsidR="00ED34DA" w:rsidRPr="00271177" w:rsidRDefault="00ED34DA" w:rsidP="00ED34DA">
            <w:pPr>
              <w:pStyle w:val="Default"/>
            </w:pPr>
            <w:r w:rsidRPr="00271177">
              <w:rPr>
                <w:b/>
                <w:bCs/>
              </w:rPr>
              <w:t xml:space="preserve">Общая трудоемкость дисциплины </w:t>
            </w:r>
          </w:p>
        </w:tc>
        <w:tc>
          <w:tcPr>
            <w:tcW w:w="2268" w:type="dxa"/>
            <w:vAlign w:val="center"/>
          </w:tcPr>
          <w:p w14:paraId="0333DC42" w14:textId="4E30F745" w:rsidR="00ED34DA" w:rsidRDefault="00ED34DA" w:rsidP="00ED34DA">
            <w:pPr>
              <w:pStyle w:val="Default"/>
              <w:rPr>
                <w:b/>
                <w:bCs/>
              </w:rPr>
            </w:pPr>
            <w:r>
              <w:rPr>
                <w:rFonts w:eastAsia="Calibri"/>
                <w:b/>
                <w:bCs/>
              </w:rPr>
              <w:t xml:space="preserve">3 </w:t>
            </w:r>
            <w:proofErr w:type="spellStart"/>
            <w:r>
              <w:rPr>
                <w:rFonts w:eastAsia="Calibri"/>
                <w:b/>
                <w:bCs/>
              </w:rPr>
              <w:t>з.е</w:t>
            </w:r>
            <w:proofErr w:type="spellEnd"/>
            <w:r>
              <w:rPr>
                <w:rFonts w:eastAsia="Calibri"/>
                <w:b/>
                <w:bCs/>
              </w:rPr>
              <w:t>. 108</w:t>
            </w:r>
          </w:p>
        </w:tc>
        <w:tc>
          <w:tcPr>
            <w:tcW w:w="2410" w:type="dxa"/>
            <w:vAlign w:val="center"/>
          </w:tcPr>
          <w:p w14:paraId="7A133993" w14:textId="2C1A2F9A" w:rsidR="00ED34DA" w:rsidRPr="00271177" w:rsidRDefault="00ED34DA" w:rsidP="00ED34DA">
            <w:pPr>
              <w:pStyle w:val="Default"/>
            </w:pPr>
            <w:r>
              <w:rPr>
                <w:rFonts w:eastAsia="Calibri"/>
                <w:b/>
                <w:bCs/>
              </w:rPr>
              <w:t xml:space="preserve">3 </w:t>
            </w:r>
            <w:proofErr w:type="spellStart"/>
            <w:r>
              <w:rPr>
                <w:rFonts w:eastAsia="Calibri"/>
                <w:b/>
                <w:bCs/>
              </w:rPr>
              <w:t>з.е</w:t>
            </w:r>
            <w:proofErr w:type="spellEnd"/>
            <w:r>
              <w:rPr>
                <w:rFonts w:eastAsia="Calibri"/>
                <w:b/>
                <w:bCs/>
              </w:rPr>
              <w:t>. 108</w:t>
            </w:r>
          </w:p>
        </w:tc>
      </w:tr>
      <w:tr w:rsidR="00ED34DA" w14:paraId="7292A059" w14:textId="77777777" w:rsidTr="00A54CB6">
        <w:trPr>
          <w:trHeight w:val="245"/>
        </w:trPr>
        <w:tc>
          <w:tcPr>
            <w:tcW w:w="4536" w:type="dxa"/>
          </w:tcPr>
          <w:p w14:paraId="426B7D30" w14:textId="77777777" w:rsidR="00000489" w:rsidRDefault="00ED34DA" w:rsidP="009E119B">
            <w:pPr>
              <w:pStyle w:val="Default"/>
              <w:rPr>
                <w:b/>
                <w:bCs/>
                <w:i/>
                <w:iCs/>
              </w:rPr>
            </w:pPr>
            <w:r>
              <w:rPr>
                <w:b/>
                <w:bCs/>
                <w:i/>
                <w:iCs/>
              </w:rPr>
              <w:t>Контактная работа-</w:t>
            </w:r>
          </w:p>
          <w:p w14:paraId="3A67DFD1" w14:textId="4860BE25" w:rsidR="00ED34DA" w:rsidRPr="00271177" w:rsidRDefault="00ED34DA" w:rsidP="009E119B">
            <w:pPr>
              <w:pStyle w:val="Default"/>
            </w:pPr>
            <w:r w:rsidRPr="00271177">
              <w:rPr>
                <w:b/>
                <w:bCs/>
                <w:i/>
                <w:iCs/>
              </w:rPr>
              <w:t xml:space="preserve">Аудиторные занятия </w:t>
            </w:r>
          </w:p>
        </w:tc>
        <w:tc>
          <w:tcPr>
            <w:tcW w:w="2268" w:type="dxa"/>
          </w:tcPr>
          <w:p w14:paraId="3C0F1FC4" w14:textId="54EE9D61" w:rsidR="00ED34DA" w:rsidRDefault="00ED34DA" w:rsidP="009E119B">
            <w:pPr>
              <w:pStyle w:val="Default"/>
              <w:rPr>
                <w:b/>
                <w:bCs/>
              </w:rPr>
            </w:pPr>
            <w:r>
              <w:rPr>
                <w:b/>
                <w:bCs/>
              </w:rPr>
              <w:t>34</w:t>
            </w:r>
          </w:p>
        </w:tc>
        <w:tc>
          <w:tcPr>
            <w:tcW w:w="2410" w:type="dxa"/>
          </w:tcPr>
          <w:p w14:paraId="3E022001" w14:textId="77957750" w:rsidR="00ED34DA" w:rsidRPr="00271177" w:rsidRDefault="00ED34DA" w:rsidP="009E119B">
            <w:pPr>
              <w:pStyle w:val="Default"/>
            </w:pPr>
            <w:r>
              <w:rPr>
                <w:b/>
                <w:bCs/>
              </w:rPr>
              <w:t>34</w:t>
            </w:r>
          </w:p>
        </w:tc>
      </w:tr>
      <w:tr w:rsidR="00ED34DA" w14:paraId="21A79D19" w14:textId="77777777" w:rsidTr="00A54CB6">
        <w:trPr>
          <w:trHeight w:val="109"/>
        </w:trPr>
        <w:tc>
          <w:tcPr>
            <w:tcW w:w="4536" w:type="dxa"/>
          </w:tcPr>
          <w:p w14:paraId="7E1E7C4D" w14:textId="77777777" w:rsidR="00ED34DA" w:rsidRPr="00271177" w:rsidRDefault="00ED34DA" w:rsidP="009E119B">
            <w:pPr>
              <w:pStyle w:val="Default"/>
            </w:pPr>
            <w:r w:rsidRPr="00271177">
              <w:rPr>
                <w:i/>
                <w:iCs/>
              </w:rPr>
              <w:t xml:space="preserve">Лекции </w:t>
            </w:r>
          </w:p>
        </w:tc>
        <w:tc>
          <w:tcPr>
            <w:tcW w:w="2268" w:type="dxa"/>
          </w:tcPr>
          <w:p w14:paraId="30920430" w14:textId="4C15230A" w:rsidR="00ED34DA" w:rsidRPr="00271177" w:rsidRDefault="00ED34DA" w:rsidP="009E119B">
            <w:pPr>
              <w:pStyle w:val="Default"/>
            </w:pPr>
            <w:r>
              <w:t>16</w:t>
            </w:r>
          </w:p>
        </w:tc>
        <w:tc>
          <w:tcPr>
            <w:tcW w:w="2410" w:type="dxa"/>
          </w:tcPr>
          <w:p w14:paraId="72938D7B" w14:textId="2B427BBE" w:rsidR="00ED34DA" w:rsidRPr="00271177" w:rsidRDefault="00ED34DA" w:rsidP="009E119B">
            <w:pPr>
              <w:pStyle w:val="Default"/>
            </w:pPr>
            <w:r w:rsidRPr="00271177">
              <w:t>1</w:t>
            </w:r>
            <w:r>
              <w:t>6</w:t>
            </w:r>
            <w:r w:rsidRPr="00271177">
              <w:t xml:space="preserve"> </w:t>
            </w:r>
          </w:p>
        </w:tc>
      </w:tr>
      <w:tr w:rsidR="00ED34DA" w14:paraId="110F27BB" w14:textId="77777777" w:rsidTr="00A54CB6">
        <w:trPr>
          <w:trHeight w:val="109"/>
        </w:trPr>
        <w:tc>
          <w:tcPr>
            <w:tcW w:w="4536" w:type="dxa"/>
          </w:tcPr>
          <w:p w14:paraId="364293D6" w14:textId="77777777" w:rsidR="00ED34DA" w:rsidRPr="00271177" w:rsidRDefault="00ED34DA" w:rsidP="00ED34DA">
            <w:pPr>
              <w:pStyle w:val="Default"/>
            </w:pPr>
            <w:r w:rsidRPr="00271177">
              <w:rPr>
                <w:i/>
                <w:iCs/>
              </w:rPr>
              <w:t xml:space="preserve">Семинары, практические занятия </w:t>
            </w:r>
          </w:p>
        </w:tc>
        <w:tc>
          <w:tcPr>
            <w:tcW w:w="2268" w:type="dxa"/>
          </w:tcPr>
          <w:p w14:paraId="5341FF01" w14:textId="05EEC4C2" w:rsidR="00ED34DA" w:rsidRDefault="00ED34DA" w:rsidP="00ED34DA">
            <w:pPr>
              <w:pStyle w:val="Default"/>
            </w:pPr>
            <w:r>
              <w:t>18</w:t>
            </w:r>
          </w:p>
        </w:tc>
        <w:tc>
          <w:tcPr>
            <w:tcW w:w="2410" w:type="dxa"/>
          </w:tcPr>
          <w:p w14:paraId="332E44B8" w14:textId="6CB768F2" w:rsidR="00ED34DA" w:rsidRPr="00271177" w:rsidRDefault="00ED34DA" w:rsidP="00ED34DA">
            <w:pPr>
              <w:pStyle w:val="Default"/>
            </w:pPr>
            <w:r>
              <w:t>18</w:t>
            </w:r>
          </w:p>
        </w:tc>
      </w:tr>
      <w:tr w:rsidR="00ED34DA" w14:paraId="57440A14" w14:textId="77777777" w:rsidTr="00A54CB6">
        <w:trPr>
          <w:trHeight w:val="107"/>
        </w:trPr>
        <w:tc>
          <w:tcPr>
            <w:tcW w:w="4536" w:type="dxa"/>
          </w:tcPr>
          <w:p w14:paraId="0D73DF18" w14:textId="77777777" w:rsidR="00ED34DA" w:rsidRPr="00271177" w:rsidRDefault="00ED34DA" w:rsidP="00ED34DA">
            <w:pPr>
              <w:pStyle w:val="Default"/>
            </w:pPr>
            <w:r w:rsidRPr="00271177">
              <w:rPr>
                <w:b/>
                <w:bCs/>
                <w:i/>
                <w:iCs/>
              </w:rPr>
              <w:t xml:space="preserve">Самостоятельная работа </w:t>
            </w:r>
          </w:p>
        </w:tc>
        <w:tc>
          <w:tcPr>
            <w:tcW w:w="2268" w:type="dxa"/>
          </w:tcPr>
          <w:p w14:paraId="35E1D390" w14:textId="33FEF6CE" w:rsidR="00ED34DA" w:rsidRDefault="00ED34DA" w:rsidP="00ED34DA">
            <w:pPr>
              <w:pStyle w:val="Default"/>
              <w:rPr>
                <w:b/>
                <w:bCs/>
              </w:rPr>
            </w:pPr>
            <w:r>
              <w:rPr>
                <w:b/>
                <w:bCs/>
              </w:rPr>
              <w:t>74</w:t>
            </w:r>
          </w:p>
        </w:tc>
        <w:tc>
          <w:tcPr>
            <w:tcW w:w="2410" w:type="dxa"/>
          </w:tcPr>
          <w:p w14:paraId="31424B00" w14:textId="25E0A334" w:rsidR="00ED34DA" w:rsidRPr="00271177" w:rsidRDefault="00ED34DA" w:rsidP="00ED34DA">
            <w:pPr>
              <w:pStyle w:val="Default"/>
            </w:pPr>
            <w:r>
              <w:rPr>
                <w:b/>
                <w:bCs/>
              </w:rPr>
              <w:t>74</w:t>
            </w:r>
          </w:p>
        </w:tc>
      </w:tr>
      <w:tr w:rsidR="00ED34DA" w14:paraId="2FB2772E" w14:textId="77777777" w:rsidTr="00A54CB6">
        <w:trPr>
          <w:trHeight w:val="107"/>
        </w:trPr>
        <w:tc>
          <w:tcPr>
            <w:tcW w:w="4536" w:type="dxa"/>
          </w:tcPr>
          <w:p w14:paraId="3EC177DD" w14:textId="2142475B" w:rsidR="00ED34DA" w:rsidRPr="00271177" w:rsidRDefault="00ED34DA" w:rsidP="00ED34DA">
            <w:pPr>
              <w:pStyle w:val="Default"/>
              <w:rPr>
                <w:b/>
                <w:bCs/>
                <w:i/>
                <w:iCs/>
              </w:rPr>
            </w:pPr>
            <w:r w:rsidRPr="00914762">
              <w:rPr>
                <w:bCs/>
                <w:iCs/>
              </w:rPr>
              <w:t>Вид текущего контроля</w:t>
            </w:r>
          </w:p>
        </w:tc>
        <w:tc>
          <w:tcPr>
            <w:tcW w:w="2268" w:type="dxa"/>
          </w:tcPr>
          <w:p w14:paraId="06ED0B9F" w14:textId="574F1CBE" w:rsidR="00ED34DA" w:rsidRPr="00914762" w:rsidRDefault="00ED34DA" w:rsidP="00ED34DA">
            <w:pPr>
              <w:pStyle w:val="Default"/>
              <w:rPr>
                <w:bCs/>
              </w:rPr>
            </w:pPr>
            <w:r w:rsidRPr="00914762">
              <w:rPr>
                <w:bCs/>
              </w:rPr>
              <w:t>Контрольная работа</w:t>
            </w:r>
          </w:p>
        </w:tc>
        <w:tc>
          <w:tcPr>
            <w:tcW w:w="2410" w:type="dxa"/>
          </w:tcPr>
          <w:p w14:paraId="05A01A51" w14:textId="77777777" w:rsidR="00ED34DA" w:rsidRDefault="00ED34DA" w:rsidP="00ED34DA">
            <w:pPr>
              <w:pStyle w:val="Default"/>
              <w:rPr>
                <w:bCs/>
              </w:rPr>
            </w:pPr>
            <w:r w:rsidRPr="00914762">
              <w:rPr>
                <w:bCs/>
              </w:rPr>
              <w:t>Контрольная</w:t>
            </w:r>
          </w:p>
          <w:p w14:paraId="1F202830" w14:textId="1DB00AEE" w:rsidR="00ED34DA" w:rsidRDefault="00ED34DA" w:rsidP="00ED34DA">
            <w:pPr>
              <w:pStyle w:val="Default"/>
              <w:rPr>
                <w:b/>
                <w:bCs/>
              </w:rPr>
            </w:pPr>
            <w:r w:rsidRPr="00914762">
              <w:rPr>
                <w:bCs/>
              </w:rPr>
              <w:t xml:space="preserve"> работа</w:t>
            </w:r>
          </w:p>
        </w:tc>
      </w:tr>
      <w:tr w:rsidR="00ED34DA" w14:paraId="4164F7DB" w14:textId="77777777" w:rsidTr="00A54CB6">
        <w:trPr>
          <w:trHeight w:val="107"/>
        </w:trPr>
        <w:tc>
          <w:tcPr>
            <w:tcW w:w="4536" w:type="dxa"/>
          </w:tcPr>
          <w:p w14:paraId="68437B41" w14:textId="77777777" w:rsidR="00ED34DA" w:rsidRPr="00271177" w:rsidRDefault="00ED34DA" w:rsidP="00ED34DA">
            <w:pPr>
              <w:pStyle w:val="Default"/>
            </w:pPr>
            <w:r w:rsidRPr="00271177">
              <w:t>Вид промежуточной аттестации</w:t>
            </w:r>
          </w:p>
        </w:tc>
        <w:tc>
          <w:tcPr>
            <w:tcW w:w="2268" w:type="dxa"/>
          </w:tcPr>
          <w:p w14:paraId="07853C26" w14:textId="110E920C" w:rsidR="00ED34DA" w:rsidRDefault="00ED34DA" w:rsidP="00ED34DA">
            <w:pPr>
              <w:pStyle w:val="Default"/>
            </w:pPr>
            <w:r>
              <w:t>Зачет</w:t>
            </w:r>
            <w:r w:rsidRPr="00271177">
              <w:t xml:space="preserve"> </w:t>
            </w:r>
          </w:p>
        </w:tc>
        <w:tc>
          <w:tcPr>
            <w:tcW w:w="2410" w:type="dxa"/>
          </w:tcPr>
          <w:p w14:paraId="7FDC4C38" w14:textId="4EE37826" w:rsidR="00ED34DA" w:rsidRPr="00271177" w:rsidRDefault="00ED34DA" w:rsidP="00ED34DA">
            <w:pPr>
              <w:pStyle w:val="Default"/>
            </w:pPr>
            <w:r>
              <w:t>Зачет</w:t>
            </w:r>
            <w:r w:rsidRPr="00271177">
              <w:t xml:space="preserve"> </w:t>
            </w:r>
          </w:p>
        </w:tc>
      </w:tr>
    </w:tbl>
    <w:p w14:paraId="0304004A" w14:textId="372E22E7" w:rsidR="00C26642" w:rsidRDefault="00C26642" w:rsidP="00C26642">
      <w:pPr>
        <w:pStyle w:val="1"/>
        <w:tabs>
          <w:tab w:val="left" w:pos="1783"/>
        </w:tabs>
        <w:ind w:left="1742" w:right="686"/>
        <w:jc w:val="center"/>
      </w:pPr>
    </w:p>
    <w:p w14:paraId="7FFDD3B4" w14:textId="77777777" w:rsidR="008161CA" w:rsidRDefault="008161CA" w:rsidP="00C26642">
      <w:pPr>
        <w:pStyle w:val="1"/>
        <w:tabs>
          <w:tab w:val="left" w:pos="1783"/>
        </w:tabs>
        <w:ind w:left="1742" w:right="686"/>
        <w:jc w:val="center"/>
      </w:pPr>
    </w:p>
    <w:p w14:paraId="15720FC8" w14:textId="77777777" w:rsidR="008B5D68" w:rsidRDefault="004A1E76" w:rsidP="00227C49">
      <w:pPr>
        <w:pStyle w:val="1"/>
        <w:numPr>
          <w:ilvl w:val="1"/>
          <w:numId w:val="8"/>
        </w:numPr>
        <w:tabs>
          <w:tab w:val="left" w:pos="1783"/>
        </w:tabs>
        <w:ind w:left="1742" w:right="686"/>
        <w:jc w:val="both"/>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1D870BE"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sidRPr="00C26642">
        <w:rPr>
          <w:spacing w:val="1"/>
        </w:rPr>
        <w:t xml:space="preserve"> </w:t>
      </w:r>
      <w:r>
        <w:t>дисциплины,</w:t>
      </w:r>
      <w:r w:rsidRPr="00C26642">
        <w:rPr>
          <w:spacing w:val="1"/>
        </w:rPr>
        <w:t xml:space="preserve"> </w:t>
      </w:r>
      <w:r>
        <w:t>структурированное</w:t>
      </w:r>
      <w:r w:rsidRPr="00C26642">
        <w:rPr>
          <w:spacing w:val="1"/>
        </w:rPr>
        <w:t xml:space="preserve"> </w:t>
      </w:r>
      <w:r>
        <w:t>по</w:t>
      </w:r>
      <w:r w:rsidRPr="00C26642">
        <w:rPr>
          <w:spacing w:val="1"/>
        </w:rPr>
        <w:t xml:space="preserve"> </w:t>
      </w:r>
      <w:r>
        <w:t>темам</w:t>
      </w:r>
      <w:r w:rsidRPr="00C26642">
        <w:rPr>
          <w:spacing w:val="1"/>
        </w:rPr>
        <w:t xml:space="preserve"> </w:t>
      </w:r>
      <w:r>
        <w:t>(разделам)</w:t>
      </w:r>
      <w:r w:rsidRPr="00C26642">
        <w:rPr>
          <w:spacing w:val="1"/>
        </w:rPr>
        <w:t xml:space="preserve"> </w:t>
      </w:r>
      <w:r>
        <w:t xml:space="preserve">дисциплины с указанием их объемов (в академических часах) </w:t>
      </w:r>
    </w:p>
    <w:p w14:paraId="034F0E0E" w14:textId="4F41E08A" w:rsidR="00152FB3" w:rsidRDefault="004B2349" w:rsidP="00227C49">
      <w:pPr>
        <w:pStyle w:val="1"/>
        <w:tabs>
          <w:tab w:val="left" w:pos="1783"/>
        </w:tabs>
        <w:ind w:right="686"/>
      </w:pPr>
      <w:r>
        <w:t xml:space="preserve">     </w:t>
      </w:r>
      <w:r w:rsidR="004A1E76">
        <w:t>и вид</w:t>
      </w:r>
      <w:r w:rsidR="0024139C">
        <w:t xml:space="preserve">ов учебных </w:t>
      </w:r>
      <w:r w:rsidR="004A1E76">
        <w:t>занятий</w:t>
      </w:r>
    </w:p>
    <w:p w14:paraId="0ADADEE5" w14:textId="77777777" w:rsidR="00152FB3" w:rsidRDefault="00DC55B4">
      <w:pPr>
        <w:pStyle w:val="1"/>
        <w:numPr>
          <w:ilvl w:val="2"/>
          <w:numId w:val="8"/>
        </w:numPr>
        <w:tabs>
          <w:tab w:val="left" w:pos="2798"/>
        </w:tabs>
        <w:spacing w:before="241"/>
        <w:ind w:left="2795" w:hanging="873"/>
        <w:jc w:val="both"/>
      </w:pPr>
      <w:bookmarkStart w:id="7" w:name="_bookmark5"/>
      <w:bookmarkEnd w:id="7"/>
      <w:r>
        <w:t>Содержание</w:t>
      </w:r>
      <w:r>
        <w:rPr>
          <w:spacing w:val="-5"/>
        </w:rPr>
        <w:t xml:space="preserve"> </w:t>
      </w:r>
      <w:r>
        <w:t>дисциплины</w:t>
      </w:r>
    </w:p>
    <w:p w14:paraId="5E4792AD" w14:textId="446B8336" w:rsidR="005E4840" w:rsidRPr="005E4840" w:rsidRDefault="005E4840" w:rsidP="00C573F2">
      <w:pPr>
        <w:spacing w:before="108" w:after="120"/>
        <w:ind w:left="1985"/>
        <w:jc w:val="both"/>
        <w:rPr>
          <w:b/>
          <w:sz w:val="28"/>
        </w:rPr>
      </w:pPr>
      <w:r w:rsidRPr="005E4840">
        <w:rPr>
          <w:b/>
          <w:sz w:val="28"/>
        </w:rPr>
        <w:t>Тема</w:t>
      </w:r>
      <w:r w:rsidRPr="005E4840">
        <w:rPr>
          <w:b/>
          <w:spacing w:val="-1"/>
          <w:sz w:val="28"/>
        </w:rPr>
        <w:t xml:space="preserve"> </w:t>
      </w:r>
      <w:r w:rsidRPr="005E4840">
        <w:rPr>
          <w:b/>
          <w:sz w:val="28"/>
        </w:rPr>
        <w:t>1.</w:t>
      </w:r>
      <w:r w:rsidRPr="005E4840">
        <w:rPr>
          <w:b/>
          <w:spacing w:val="-1"/>
          <w:sz w:val="28"/>
        </w:rPr>
        <w:t xml:space="preserve"> </w:t>
      </w:r>
      <w:r>
        <w:rPr>
          <w:b/>
          <w:spacing w:val="-1"/>
          <w:sz w:val="28"/>
        </w:rPr>
        <w:t xml:space="preserve">Понятие и структура международного </w:t>
      </w:r>
      <w:r w:rsidRPr="005E4840">
        <w:rPr>
          <w:b/>
          <w:sz w:val="28"/>
        </w:rPr>
        <w:t>финансов</w:t>
      </w:r>
      <w:r>
        <w:rPr>
          <w:b/>
          <w:sz w:val="28"/>
        </w:rPr>
        <w:t xml:space="preserve">ого </w:t>
      </w:r>
      <w:r w:rsidRPr="005E4840">
        <w:rPr>
          <w:b/>
          <w:sz w:val="28"/>
        </w:rPr>
        <w:t>рынк</w:t>
      </w:r>
      <w:r>
        <w:rPr>
          <w:b/>
          <w:sz w:val="28"/>
        </w:rPr>
        <w:t>а</w:t>
      </w:r>
    </w:p>
    <w:p w14:paraId="05FB71D6" w14:textId="01CF820C" w:rsidR="005E4840" w:rsidRDefault="005E4840" w:rsidP="00C573F2">
      <w:pPr>
        <w:pStyle w:val="a3"/>
        <w:spacing w:before="1" w:line="276" w:lineRule="auto"/>
        <w:ind w:left="1701" w:right="680" w:firstLine="567"/>
        <w:jc w:val="both"/>
      </w:pPr>
      <w:r>
        <w:t>Понятие, структура и основные функции м</w:t>
      </w:r>
      <w:r w:rsidR="005838C4">
        <w:t xml:space="preserve">еждународного </w:t>
      </w:r>
      <w:r>
        <w:t>финансового рынка (МФР). Особенности его регулирования. Этапы</w:t>
      </w:r>
      <w:r>
        <w:rPr>
          <w:spacing w:val="1"/>
        </w:rPr>
        <w:t xml:space="preserve"> </w:t>
      </w:r>
      <w:r>
        <w:t>формирования</w:t>
      </w:r>
      <w:r>
        <w:rPr>
          <w:spacing w:val="1"/>
        </w:rPr>
        <w:t xml:space="preserve"> МФР. </w:t>
      </w:r>
      <w:r>
        <w:t xml:space="preserve">Участники МФР. Основные продукты и услуги современного МФР. </w:t>
      </w:r>
    </w:p>
    <w:p w14:paraId="1A4ACDBA" w14:textId="77777777" w:rsidR="005E4840" w:rsidRPr="00EE501C" w:rsidRDefault="005E4840" w:rsidP="00C573F2">
      <w:pPr>
        <w:pStyle w:val="a3"/>
        <w:spacing w:before="1" w:line="276" w:lineRule="auto"/>
        <w:ind w:left="1701" w:right="680" w:firstLine="567"/>
        <w:jc w:val="both"/>
      </w:pPr>
      <w:r>
        <w:t xml:space="preserve">Особенности развития современного МФР в условиях цифровизации мировой экономики. Причины увеличения масштабов «теневой» банковской деятельности. Инновационные финансовые инструменты, продукты и услуги на МФР (секьюритизация, «зеленое» финансирование, социально ответственное инвестирование и др.). Сущность принципов </w:t>
      </w:r>
      <w:r>
        <w:rPr>
          <w:lang w:val="en-US"/>
        </w:rPr>
        <w:t>ESG</w:t>
      </w:r>
      <w:r w:rsidRPr="00B31352">
        <w:t>.</w:t>
      </w:r>
      <w:r>
        <w:t xml:space="preserve"> </w:t>
      </w:r>
    </w:p>
    <w:p w14:paraId="42C307C6" w14:textId="4AE0E3C9" w:rsidR="005E4840" w:rsidRDefault="005E4840" w:rsidP="00C573F2">
      <w:pPr>
        <w:pStyle w:val="a3"/>
        <w:spacing w:before="1" w:line="276" w:lineRule="auto"/>
        <w:ind w:left="1701" w:right="680" w:firstLine="567"/>
        <w:jc w:val="both"/>
      </w:pPr>
      <w:r>
        <w:t>Текущие тенденции</w:t>
      </w:r>
      <w:r>
        <w:rPr>
          <w:spacing w:val="1"/>
        </w:rPr>
        <w:t xml:space="preserve"> и перспективы </w:t>
      </w:r>
      <w:r>
        <w:t>развития</w:t>
      </w:r>
      <w:r>
        <w:rPr>
          <w:spacing w:val="1"/>
        </w:rPr>
        <w:t xml:space="preserve"> МФР. </w:t>
      </w:r>
    </w:p>
    <w:p w14:paraId="7DF01CA5" w14:textId="5736F0C9" w:rsidR="005E4840" w:rsidRPr="00C573F2" w:rsidRDefault="005E4840" w:rsidP="00C573F2">
      <w:pPr>
        <w:spacing w:before="109" w:line="276" w:lineRule="auto"/>
        <w:ind w:left="1985"/>
        <w:jc w:val="both"/>
        <w:rPr>
          <w:b/>
          <w:sz w:val="28"/>
        </w:rPr>
      </w:pPr>
      <w:r w:rsidRPr="00C573F2">
        <w:rPr>
          <w:b/>
          <w:sz w:val="28"/>
        </w:rPr>
        <w:t>Тема</w:t>
      </w:r>
      <w:r w:rsidRPr="00C573F2">
        <w:rPr>
          <w:b/>
          <w:spacing w:val="-1"/>
          <w:sz w:val="28"/>
        </w:rPr>
        <w:t xml:space="preserve"> </w:t>
      </w:r>
      <w:r w:rsidR="00C573F2">
        <w:rPr>
          <w:b/>
          <w:spacing w:val="-1"/>
          <w:sz w:val="28"/>
        </w:rPr>
        <w:t>2</w:t>
      </w:r>
      <w:r w:rsidRPr="00C573F2">
        <w:rPr>
          <w:b/>
          <w:sz w:val="28"/>
        </w:rPr>
        <w:t>.</w:t>
      </w:r>
      <w:r w:rsidRPr="00C573F2">
        <w:rPr>
          <w:b/>
          <w:spacing w:val="-2"/>
          <w:sz w:val="28"/>
        </w:rPr>
        <w:t xml:space="preserve"> </w:t>
      </w:r>
      <w:r w:rsidRPr="00C573F2">
        <w:rPr>
          <w:b/>
          <w:sz w:val="28"/>
        </w:rPr>
        <w:t>Международный</w:t>
      </w:r>
      <w:r w:rsidRPr="00C573F2">
        <w:rPr>
          <w:b/>
          <w:spacing w:val="-3"/>
          <w:sz w:val="28"/>
        </w:rPr>
        <w:t xml:space="preserve"> </w:t>
      </w:r>
      <w:r w:rsidRPr="00C573F2">
        <w:rPr>
          <w:b/>
          <w:sz w:val="28"/>
        </w:rPr>
        <w:t>валютный</w:t>
      </w:r>
      <w:r w:rsidRPr="00C573F2">
        <w:rPr>
          <w:b/>
          <w:spacing w:val="-2"/>
          <w:sz w:val="28"/>
        </w:rPr>
        <w:t xml:space="preserve"> </w:t>
      </w:r>
      <w:r w:rsidRPr="00C573F2">
        <w:rPr>
          <w:b/>
          <w:sz w:val="28"/>
        </w:rPr>
        <w:t>рынок</w:t>
      </w:r>
    </w:p>
    <w:p w14:paraId="7F87E5D7" w14:textId="7738E87A" w:rsidR="005E4840" w:rsidRDefault="005E4840" w:rsidP="00701AE6">
      <w:pPr>
        <w:pStyle w:val="a3"/>
        <w:spacing w:before="1" w:line="276" w:lineRule="auto"/>
        <w:ind w:left="1701" w:right="680" w:firstLine="567"/>
        <w:jc w:val="both"/>
      </w:pPr>
      <w:r>
        <w:t>Понятие</w:t>
      </w:r>
      <w:r>
        <w:rPr>
          <w:spacing w:val="1"/>
        </w:rPr>
        <w:t xml:space="preserve"> </w:t>
      </w:r>
      <w:r>
        <w:t>и</w:t>
      </w:r>
      <w:r>
        <w:rPr>
          <w:spacing w:val="1"/>
        </w:rPr>
        <w:t xml:space="preserve"> функции </w:t>
      </w:r>
      <w:r>
        <w:t>международного</w:t>
      </w:r>
      <w:r>
        <w:rPr>
          <w:spacing w:val="1"/>
        </w:rPr>
        <w:t xml:space="preserve"> </w:t>
      </w:r>
      <w:r>
        <w:t>валютного</w:t>
      </w:r>
      <w:r>
        <w:rPr>
          <w:spacing w:val="1"/>
        </w:rPr>
        <w:t xml:space="preserve"> </w:t>
      </w:r>
      <w:r>
        <w:t>рынка</w:t>
      </w:r>
      <w:r>
        <w:rPr>
          <w:spacing w:val="1"/>
        </w:rPr>
        <w:t xml:space="preserve"> </w:t>
      </w:r>
      <w:r>
        <w:t>(МВР).</w:t>
      </w:r>
      <w:r>
        <w:rPr>
          <w:spacing w:val="1"/>
        </w:rPr>
        <w:t xml:space="preserve"> Место МВР в структуре международного финансового рынка. Ф</w:t>
      </w:r>
      <w:r>
        <w:t>ормирование и</w:t>
      </w:r>
      <w:r>
        <w:rPr>
          <w:spacing w:val="1"/>
        </w:rPr>
        <w:t xml:space="preserve"> </w:t>
      </w:r>
      <w:r>
        <w:t>особенности</w:t>
      </w:r>
      <w:r>
        <w:rPr>
          <w:spacing w:val="1"/>
        </w:rPr>
        <w:t xml:space="preserve"> </w:t>
      </w:r>
      <w:r>
        <w:t>эволюции</w:t>
      </w:r>
      <w:r>
        <w:rPr>
          <w:spacing w:val="1"/>
        </w:rPr>
        <w:t xml:space="preserve"> </w:t>
      </w:r>
      <w:r>
        <w:t>МВР.</w:t>
      </w:r>
      <w:r>
        <w:rPr>
          <w:spacing w:val="1"/>
        </w:rPr>
        <w:t xml:space="preserve"> </w:t>
      </w:r>
      <w:r>
        <w:t xml:space="preserve">Структура современного МВР. Участники МВР. Ведущие международные валютные биржи. Особенности рынка FOREX. </w:t>
      </w:r>
    </w:p>
    <w:p w14:paraId="1B896BB5" w14:textId="4F8E75F4" w:rsidR="005E4840" w:rsidRPr="006F55F1" w:rsidRDefault="005E4840" w:rsidP="004A538C">
      <w:pPr>
        <w:pStyle w:val="a3"/>
        <w:spacing w:line="276" w:lineRule="auto"/>
        <w:ind w:left="1701" w:right="685" w:firstLine="567"/>
        <w:jc w:val="both"/>
      </w:pPr>
      <w:r>
        <w:t>Классификация</w:t>
      </w:r>
      <w:r>
        <w:rPr>
          <w:spacing w:val="-14"/>
        </w:rPr>
        <w:t xml:space="preserve"> </w:t>
      </w:r>
      <w:r>
        <w:t>операций</w:t>
      </w:r>
      <w:r>
        <w:rPr>
          <w:spacing w:val="-14"/>
        </w:rPr>
        <w:t xml:space="preserve"> </w:t>
      </w:r>
      <w:r>
        <w:t>на</w:t>
      </w:r>
      <w:r>
        <w:rPr>
          <w:spacing w:val="-17"/>
        </w:rPr>
        <w:t xml:space="preserve"> </w:t>
      </w:r>
      <w:r>
        <w:t xml:space="preserve">МВР. Спотовые валютные операции. Срочные валютные операции. Валютный арбитраж. Формы организации торговли на современном МВР. </w:t>
      </w:r>
    </w:p>
    <w:p w14:paraId="4D38AB46" w14:textId="6A9BA9F0" w:rsidR="005E4840" w:rsidRDefault="005E4840" w:rsidP="00E06D1A">
      <w:pPr>
        <w:pStyle w:val="a3"/>
        <w:spacing w:line="276" w:lineRule="auto"/>
        <w:ind w:left="1701" w:right="688" w:firstLine="567"/>
        <w:jc w:val="both"/>
      </w:pPr>
      <w:r>
        <w:t>Фундаментальный и технический анализ МВР. Понятие валютного риска и основные способы его минимизации.</w:t>
      </w:r>
      <w:r w:rsidR="00E06D1A">
        <w:t xml:space="preserve"> </w:t>
      </w:r>
      <w:r>
        <w:t>Текущие тенденции</w:t>
      </w:r>
      <w:r>
        <w:rPr>
          <w:spacing w:val="1"/>
        </w:rPr>
        <w:t xml:space="preserve"> и перспективы </w:t>
      </w:r>
      <w:r>
        <w:t>развития современного МВР.</w:t>
      </w:r>
    </w:p>
    <w:p w14:paraId="120F7287" w14:textId="7E30F486" w:rsidR="005E4840" w:rsidRDefault="005E4840" w:rsidP="00C573F2">
      <w:pPr>
        <w:pStyle w:val="a3"/>
        <w:spacing w:before="109" w:line="276" w:lineRule="auto"/>
        <w:ind w:left="1985" w:right="686"/>
        <w:jc w:val="both"/>
        <w:rPr>
          <w:b/>
          <w:spacing w:val="-67"/>
        </w:rPr>
      </w:pPr>
      <w:r>
        <w:rPr>
          <w:b/>
        </w:rPr>
        <w:lastRenderedPageBreak/>
        <w:t>Тема</w:t>
      </w:r>
      <w:r>
        <w:rPr>
          <w:b/>
          <w:spacing w:val="-8"/>
        </w:rPr>
        <w:t xml:space="preserve"> </w:t>
      </w:r>
      <w:r w:rsidR="00C573F2">
        <w:rPr>
          <w:b/>
          <w:spacing w:val="-8"/>
        </w:rPr>
        <w:t>3</w:t>
      </w:r>
      <w:r>
        <w:rPr>
          <w:b/>
        </w:rPr>
        <w:t>.</w:t>
      </w:r>
      <w:r>
        <w:rPr>
          <w:b/>
          <w:spacing w:val="-8"/>
        </w:rPr>
        <w:t xml:space="preserve"> </w:t>
      </w:r>
      <w:r>
        <w:rPr>
          <w:b/>
        </w:rPr>
        <w:t>Международный</w:t>
      </w:r>
      <w:r>
        <w:rPr>
          <w:b/>
          <w:spacing w:val="-10"/>
        </w:rPr>
        <w:t xml:space="preserve"> </w:t>
      </w:r>
      <w:r>
        <w:rPr>
          <w:b/>
        </w:rPr>
        <w:t xml:space="preserve">кредитный рынок </w:t>
      </w:r>
      <w:r>
        <w:rPr>
          <w:b/>
          <w:spacing w:val="-67"/>
        </w:rPr>
        <w:t xml:space="preserve"> </w:t>
      </w:r>
    </w:p>
    <w:p w14:paraId="7E7623CF" w14:textId="105ACF06" w:rsidR="005E4840" w:rsidRDefault="005E4840" w:rsidP="004A538C">
      <w:pPr>
        <w:pStyle w:val="a3"/>
        <w:spacing w:line="276" w:lineRule="auto"/>
        <w:ind w:left="1701" w:right="686" w:firstLine="567"/>
        <w:jc w:val="both"/>
      </w:pPr>
      <w:r>
        <w:rPr>
          <w:spacing w:val="1"/>
        </w:rPr>
        <w:t xml:space="preserve">Понятие и основные характеристики </w:t>
      </w:r>
      <w:r>
        <w:t>международного</w:t>
      </w:r>
      <w:r>
        <w:rPr>
          <w:spacing w:val="1"/>
        </w:rPr>
        <w:t xml:space="preserve"> </w:t>
      </w:r>
      <w:r>
        <w:t>кредитного</w:t>
      </w:r>
      <w:r>
        <w:rPr>
          <w:spacing w:val="1"/>
        </w:rPr>
        <w:t xml:space="preserve"> </w:t>
      </w:r>
      <w:r>
        <w:t>рынка</w:t>
      </w:r>
      <w:r>
        <w:rPr>
          <w:spacing w:val="1"/>
        </w:rPr>
        <w:t xml:space="preserve"> </w:t>
      </w:r>
      <w:r>
        <w:t xml:space="preserve">(МКР). </w:t>
      </w:r>
      <w:r>
        <w:rPr>
          <w:spacing w:val="1"/>
        </w:rPr>
        <w:t>Место МКР в структуре международного финансового рынка. Ф</w:t>
      </w:r>
      <w:r>
        <w:t>ормирование и</w:t>
      </w:r>
      <w:r>
        <w:rPr>
          <w:spacing w:val="1"/>
        </w:rPr>
        <w:t xml:space="preserve"> </w:t>
      </w:r>
      <w:r>
        <w:t>особенности</w:t>
      </w:r>
      <w:r>
        <w:rPr>
          <w:spacing w:val="1"/>
        </w:rPr>
        <w:t xml:space="preserve"> </w:t>
      </w:r>
      <w:r>
        <w:t>эволюции</w:t>
      </w:r>
      <w:r>
        <w:rPr>
          <w:spacing w:val="1"/>
        </w:rPr>
        <w:t xml:space="preserve"> </w:t>
      </w:r>
      <w:r>
        <w:t>МКР. Основные функции МКР.</w:t>
      </w:r>
      <w:r>
        <w:rPr>
          <w:spacing w:val="-11"/>
        </w:rPr>
        <w:t xml:space="preserve"> </w:t>
      </w:r>
      <w:r>
        <w:t>Структура и</w:t>
      </w:r>
      <w:r>
        <w:rPr>
          <w:spacing w:val="1"/>
        </w:rPr>
        <w:t xml:space="preserve"> </w:t>
      </w:r>
      <w:r>
        <w:t>участники</w:t>
      </w:r>
      <w:r>
        <w:rPr>
          <w:spacing w:val="1"/>
        </w:rPr>
        <w:t xml:space="preserve"> </w:t>
      </w:r>
      <w:r>
        <w:t xml:space="preserve">МКР. Классификация кредитов на МКР. </w:t>
      </w:r>
    </w:p>
    <w:p w14:paraId="23C97DA6" w14:textId="7D01603D" w:rsidR="005E4840" w:rsidRDefault="005E4840" w:rsidP="00E83D65">
      <w:pPr>
        <w:pStyle w:val="a3"/>
        <w:spacing w:line="276" w:lineRule="auto"/>
        <w:ind w:left="1701" w:right="688" w:firstLine="567"/>
        <w:jc w:val="both"/>
      </w:pPr>
      <w:r>
        <w:rPr>
          <w:spacing w:val="1"/>
        </w:rPr>
        <w:t>Особенности р</w:t>
      </w:r>
      <w:r>
        <w:t>егулирования</w:t>
      </w:r>
      <w:r>
        <w:rPr>
          <w:spacing w:val="1"/>
        </w:rPr>
        <w:t xml:space="preserve"> </w:t>
      </w:r>
      <w:r>
        <w:t>операций</w:t>
      </w:r>
      <w:r>
        <w:rPr>
          <w:spacing w:val="1"/>
        </w:rPr>
        <w:t xml:space="preserve"> на МКР. </w:t>
      </w:r>
      <w:r>
        <w:t>Понятие кредитного риска и основные методы его минимизации.</w:t>
      </w:r>
      <w:r w:rsidR="00E83D65">
        <w:t xml:space="preserve"> </w:t>
      </w:r>
      <w:r>
        <w:t>Текущие тенденции</w:t>
      </w:r>
      <w:r>
        <w:rPr>
          <w:spacing w:val="1"/>
        </w:rPr>
        <w:t xml:space="preserve"> и перспективы </w:t>
      </w:r>
      <w:r>
        <w:t>развития</w:t>
      </w:r>
      <w:r>
        <w:rPr>
          <w:spacing w:val="1"/>
        </w:rPr>
        <w:t xml:space="preserve"> современного МКР.</w:t>
      </w:r>
    </w:p>
    <w:p w14:paraId="03E60780" w14:textId="52AFF549" w:rsidR="005E4840"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rPr>
      </w:pPr>
      <w:r>
        <w:rPr>
          <w:b/>
        </w:rPr>
        <w:t xml:space="preserve">Тема </w:t>
      </w:r>
      <w:r w:rsidR="00C573F2">
        <w:rPr>
          <w:b/>
        </w:rPr>
        <w:t>4</w:t>
      </w:r>
      <w:r>
        <w:rPr>
          <w:b/>
        </w:rPr>
        <w:t>. Международный</w:t>
      </w:r>
      <w:r>
        <w:rPr>
          <w:b/>
          <w:spacing w:val="-10"/>
        </w:rPr>
        <w:t xml:space="preserve"> фондовый </w:t>
      </w:r>
      <w:r>
        <w:rPr>
          <w:b/>
        </w:rPr>
        <w:t xml:space="preserve">рынок </w:t>
      </w:r>
    </w:p>
    <w:p w14:paraId="2ABA63D6" w14:textId="005D38DE" w:rsidR="005E4840" w:rsidRDefault="005E4840" w:rsidP="00D91A7B">
      <w:pPr>
        <w:pStyle w:val="a3"/>
        <w:spacing w:before="1" w:line="276" w:lineRule="auto"/>
        <w:ind w:left="1701" w:right="680" w:firstLine="567"/>
        <w:jc w:val="both"/>
      </w:pPr>
      <w:r>
        <w:t xml:space="preserve">Понятие, </w:t>
      </w:r>
      <w:r>
        <w:rPr>
          <w:spacing w:val="1"/>
        </w:rPr>
        <w:t xml:space="preserve">функции и роль </w:t>
      </w:r>
      <w:r>
        <w:t>международного</w:t>
      </w:r>
      <w:r>
        <w:rPr>
          <w:spacing w:val="1"/>
        </w:rPr>
        <w:t xml:space="preserve"> фондового </w:t>
      </w:r>
      <w:r>
        <w:t>рынка (МФР).</w:t>
      </w:r>
      <w:r>
        <w:rPr>
          <w:spacing w:val="1"/>
        </w:rPr>
        <w:t xml:space="preserve"> Место МФР в структуре международного финансового рынка. Ф</w:t>
      </w:r>
      <w:r>
        <w:t>ормирование и</w:t>
      </w:r>
      <w:r>
        <w:rPr>
          <w:spacing w:val="1"/>
        </w:rPr>
        <w:t xml:space="preserve"> </w:t>
      </w:r>
      <w:r>
        <w:t>особенности</w:t>
      </w:r>
      <w:r>
        <w:rPr>
          <w:spacing w:val="1"/>
        </w:rPr>
        <w:t xml:space="preserve"> </w:t>
      </w:r>
      <w:r>
        <w:t>эволюции</w:t>
      </w:r>
      <w:r>
        <w:rPr>
          <w:spacing w:val="1"/>
        </w:rPr>
        <w:t xml:space="preserve"> </w:t>
      </w:r>
      <w:r>
        <w:t>МФР.</w:t>
      </w:r>
      <w:r>
        <w:rPr>
          <w:spacing w:val="1"/>
        </w:rPr>
        <w:t xml:space="preserve"> </w:t>
      </w:r>
      <w:r>
        <w:t xml:space="preserve">Структура и участники МФР. Ведущие международные фондовые биржи. </w:t>
      </w:r>
    </w:p>
    <w:p w14:paraId="27A03881" w14:textId="57FBFE37" w:rsidR="005E4840" w:rsidRDefault="005E4840" w:rsidP="00AE7229">
      <w:pPr>
        <w:pStyle w:val="a3"/>
        <w:spacing w:line="276" w:lineRule="auto"/>
        <w:ind w:left="1701" w:right="685" w:firstLine="567"/>
        <w:jc w:val="both"/>
      </w:pPr>
      <w:r>
        <w:t xml:space="preserve">Классификация инструментов МФР. Основные долевые и долговые инструменты МФР. </w:t>
      </w:r>
      <w:r>
        <w:rPr>
          <w:spacing w:val="1"/>
        </w:rPr>
        <w:t>Особенности р</w:t>
      </w:r>
      <w:r>
        <w:t>егулирования</w:t>
      </w:r>
      <w:r>
        <w:rPr>
          <w:spacing w:val="1"/>
        </w:rPr>
        <w:t xml:space="preserve"> </w:t>
      </w:r>
      <w:r>
        <w:t>операций</w:t>
      </w:r>
      <w:r>
        <w:rPr>
          <w:spacing w:val="1"/>
        </w:rPr>
        <w:t xml:space="preserve"> на МФР. </w:t>
      </w:r>
      <w:r>
        <w:t>Современные тенденции</w:t>
      </w:r>
      <w:r>
        <w:rPr>
          <w:spacing w:val="1"/>
        </w:rPr>
        <w:t xml:space="preserve"> и перспективы </w:t>
      </w:r>
      <w:r>
        <w:t>развития МФР.</w:t>
      </w:r>
      <w:r w:rsidR="00AE7229">
        <w:t xml:space="preserve"> </w:t>
      </w:r>
    </w:p>
    <w:p w14:paraId="48A473BF" w14:textId="3FD64A24" w:rsidR="005E4840"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rPr>
      </w:pPr>
      <w:r>
        <w:rPr>
          <w:b/>
        </w:rPr>
        <w:t>Тема</w:t>
      </w:r>
      <w:r>
        <w:rPr>
          <w:b/>
          <w:spacing w:val="-2"/>
        </w:rPr>
        <w:t xml:space="preserve"> </w:t>
      </w:r>
      <w:r w:rsidR="00C573F2">
        <w:rPr>
          <w:b/>
          <w:spacing w:val="-2"/>
        </w:rPr>
        <w:t>5</w:t>
      </w:r>
      <w:r>
        <w:rPr>
          <w:b/>
        </w:rPr>
        <w:t>.</w:t>
      </w:r>
      <w:r>
        <w:rPr>
          <w:b/>
          <w:spacing w:val="-3"/>
        </w:rPr>
        <w:t xml:space="preserve"> </w:t>
      </w:r>
      <w:r>
        <w:rPr>
          <w:b/>
        </w:rPr>
        <w:t>Международный</w:t>
      </w:r>
      <w:r>
        <w:rPr>
          <w:b/>
          <w:spacing w:val="-10"/>
        </w:rPr>
        <w:t xml:space="preserve"> </w:t>
      </w:r>
      <w:r w:rsidR="00C573F2">
        <w:rPr>
          <w:b/>
          <w:spacing w:val="-10"/>
        </w:rPr>
        <w:t xml:space="preserve">долговой </w:t>
      </w:r>
      <w:r>
        <w:rPr>
          <w:b/>
        </w:rPr>
        <w:t xml:space="preserve">рынок </w:t>
      </w:r>
    </w:p>
    <w:p w14:paraId="771A1FD1" w14:textId="1D902061" w:rsidR="0049285D" w:rsidRDefault="00AE7229" w:rsidP="0049285D">
      <w:pPr>
        <w:spacing w:line="276" w:lineRule="auto"/>
        <w:ind w:left="1701" w:right="657" w:firstLine="567"/>
        <w:jc w:val="both"/>
        <w:rPr>
          <w:sz w:val="28"/>
          <w:szCs w:val="28"/>
        </w:rPr>
      </w:pPr>
      <w:r>
        <w:rPr>
          <w:sz w:val="28"/>
          <w:szCs w:val="28"/>
        </w:rPr>
        <w:t>П</w:t>
      </w:r>
      <w:r w:rsidRPr="007F1BA7">
        <w:rPr>
          <w:sz w:val="28"/>
          <w:szCs w:val="28"/>
        </w:rPr>
        <w:t>оняти</w:t>
      </w:r>
      <w:r>
        <w:rPr>
          <w:sz w:val="28"/>
          <w:szCs w:val="28"/>
        </w:rPr>
        <w:t xml:space="preserve">е </w:t>
      </w:r>
      <w:r w:rsidRPr="007F1BA7">
        <w:rPr>
          <w:sz w:val="28"/>
          <w:szCs w:val="28"/>
        </w:rPr>
        <w:t>международного долгового финансировани</w:t>
      </w:r>
      <w:r>
        <w:rPr>
          <w:sz w:val="28"/>
          <w:szCs w:val="28"/>
        </w:rPr>
        <w:t xml:space="preserve">я. Основные этапы и особенности </w:t>
      </w:r>
      <w:r w:rsidRPr="007F1BA7">
        <w:rPr>
          <w:sz w:val="28"/>
          <w:szCs w:val="28"/>
        </w:rPr>
        <w:t>эволюции международного долгового рынка</w:t>
      </w:r>
      <w:r>
        <w:rPr>
          <w:sz w:val="28"/>
          <w:szCs w:val="28"/>
        </w:rPr>
        <w:t xml:space="preserve"> (МДР). </w:t>
      </w:r>
      <w:r w:rsidR="0049285D" w:rsidRPr="0049285D">
        <w:rPr>
          <w:sz w:val="28"/>
          <w:szCs w:val="28"/>
        </w:rPr>
        <w:t xml:space="preserve">Структура и </w:t>
      </w:r>
      <w:r w:rsidR="0025694B">
        <w:rPr>
          <w:sz w:val="28"/>
          <w:szCs w:val="28"/>
        </w:rPr>
        <w:t xml:space="preserve">основные </w:t>
      </w:r>
      <w:r w:rsidR="0049285D" w:rsidRPr="0049285D">
        <w:rPr>
          <w:sz w:val="28"/>
          <w:szCs w:val="28"/>
        </w:rPr>
        <w:t xml:space="preserve">участники МДР. </w:t>
      </w:r>
      <w:r w:rsidR="0025694B">
        <w:rPr>
          <w:sz w:val="28"/>
          <w:szCs w:val="28"/>
        </w:rPr>
        <w:t>Особенности регулирования МДР.</w:t>
      </w:r>
    </w:p>
    <w:p w14:paraId="1AE71D66" w14:textId="6E0B9C14" w:rsidR="00AE7229" w:rsidRDefault="0049285D" w:rsidP="00E83D65">
      <w:pPr>
        <w:spacing w:line="276" w:lineRule="auto"/>
        <w:ind w:left="1701" w:right="657" w:firstLine="567"/>
        <w:jc w:val="both"/>
        <w:rPr>
          <w:b/>
        </w:rPr>
      </w:pPr>
      <w:r>
        <w:rPr>
          <w:sz w:val="28"/>
          <w:szCs w:val="28"/>
        </w:rPr>
        <w:t xml:space="preserve">Основные инструменты МДР: еврооблигации, синдицированные кредиты, </w:t>
      </w:r>
      <w:proofErr w:type="spellStart"/>
      <w:r>
        <w:rPr>
          <w:sz w:val="28"/>
          <w:szCs w:val="28"/>
        </w:rPr>
        <w:t>евровексели</w:t>
      </w:r>
      <w:proofErr w:type="spellEnd"/>
      <w:r>
        <w:rPr>
          <w:sz w:val="28"/>
          <w:szCs w:val="28"/>
        </w:rPr>
        <w:t xml:space="preserve">, конвертируемые облигации, </w:t>
      </w:r>
      <w:proofErr w:type="spellStart"/>
      <w:r>
        <w:rPr>
          <w:sz w:val="28"/>
          <w:szCs w:val="28"/>
        </w:rPr>
        <w:t>секьюритизированные</w:t>
      </w:r>
      <w:proofErr w:type="spellEnd"/>
      <w:r>
        <w:rPr>
          <w:sz w:val="28"/>
          <w:szCs w:val="28"/>
        </w:rPr>
        <w:t xml:space="preserve"> активы. </w:t>
      </w:r>
      <w:r w:rsidRPr="007F1BA7">
        <w:rPr>
          <w:sz w:val="28"/>
          <w:szCs w:val="28"/>
        </w:rPr>
        <w:t>Роль институциональных инвесторов в функционировании</w:t>
      </w:r>
      <w:r>
        <w:rPr>
          <w:sz w:val="28"/>
          <w:szCs w:val="28"/>
        </w:rPr>
        <w:t xml:space="preserve"> МДР.</w:t>
      </w:r>
      <w:r w:rsidR="00E83D65">
        <w:rPr>
          <w:sz w:val="28"/>
          <w:szCs w:val="28"/>
        </w:rPr>
        <w:t xml:space="preserve"> </w:t>
      </w:r>
      <w:r>
        <w:rPr>
          <w:sz w:val="28"/>
          <w:szCs w:val="28"/>
        </w:rPr>
        <w:t>П</w:t>
      </w:r>
      <w:r w:rsidRPr="007F1BA7">
        <w:rPr>
          <w:sz w:val="28"/>
          <w:szCs w:val="28"/>
        </w:rPr>
        <w:t>ерспективы развития современного</w:t>
      </w:r>
      <w:r>
        <w:rPr>
          <w:sz w:val="28"/>
          <w:szCs w:val="28"/>
        </w:rPr>
        <w:t xml:space="preserve"> МДР.</w:t>
      </w:r>
    </w:p>
    <w:p w14:paraId="25E0BA78" w14:textId="06D268AF" w:rsidR="005E4840" w:rsidRDefault="005E4840" w:rsidP="008C16F6">
      <w:pPr>
        <w:pStyle w:val="a3"/>
        <w:tabs>
          <w:tab w:val="left" w:pos="2859"/>
          <w:tab w:val="left" w:pos="3298"/>
          <w:tab w:val="left" w:pos="3657"/>
          <w:tab w:val="left" w:pos="4823"/>
          <w:tab w:val="left" w:pos="5206"/>
          <w:tab w:val="left" w:pos="5623"/>
          <w:tab w:val="left" w:pos="7129"/>
          <w:tab w:val="left" w:pos="8155"/>
          <w:tab w:val="left" w:pos="8734"/>
          <w:tab w:val="left" w:pos="9853"/>
          <w:tab w:val="left" w:pos="10490"/>
        </w:tabs>
        <w:spacing w:before="109"/>
        <w:ind w:left="1985" w:right="941"/>
        <w:jc w:val="both"/>
        <w:rPr>
          <w:b/>
        </w:rPr>
      </w:pPr>
      <w:r>
        <w:rPr>
          <w:b/>
        </w:rPr>
        <w:t>Тема</w:t>
      </w:r>
      <w:r>
        <w:rPr>
          <w:b/>
          <w:spacing w:val="-2"/>
        </w:rPr>
        <w:t xml:space="preserve"> </w:t>
      </w:r>
      <w:r w:rsidR="008845E2">
        <w:rPr>
          <w:b/>
          <w:spacing w:val="-2"/>
        </w:rPr>
        <w:t>6</w:t>
      </w:r>
      <w:r>
        <w:rPr>
          <w:b/>
        </w:rPr>
        <w:t>.</w:t>
      </w:r>
      <w:r>
        <w:rPr>
          <w:b/>
          <w:spacing w:val="-3"/>
        </w:rPr>
        <w:t xml:space="preserve"> </w:t>
      </w:r>
      <w:r>
        <w:rPr>
          <w:b/>
        </w:rPr>
        <w:t>Международный</w:t>
      </w:r>
      <w:r>
        <w:rPr>
          <w:b/>
          <w:spacing w:val="-10"/>
        </w:rPr>
        <w:t xml:space="preserve"> </w:t>
      </w:r>
      <w:r>
        <w:rPr>
          <w:b/>
        </w:rPr>
        <w:t xml:space="preserve">рынок производных финансовых инструментов </w:t>
      </w:r>
    </w:p>
    <w:p w14:paraId="395E487D" w14:textId="09178881" w:rsidR="005E4840" w:rsidRDefault="005E4840" w:rsidP="008C16F6">
      <w:pPr>
        <w:pStyle w:val="a3"/>
        <w:spacing w:before="109" w:line="276" w:lineRule="auto"/>
        <w:ind w:left="1701" w:right="658" w:firstLine="567"/>
        <w:jc w:val="both"/>
      </w:pPr>
      <w:r>
        <w:t xml:space="preserve">Понятие и </w:t>
      </w:r>
      <w:r>
        <w:rPr>
          <w:spacing w:val="1"/>
        </w:rPr>
        <w:t xml:space="preserve">основные характеристики </w:t>
      </w:r>
      <w:r>
        <w:t>международного</w:t>
      </w:r>
      <w:r>
        <w:rPr>
          <w:spacing w:val="1"/>
        </w:rPr>
        <w:t xml:space="preserve"> рынка </w:t>
      </w:r>
      <w:r w:rsidR="001A646C">
        <w:rPr>
          <w:spacing w:val="1"/>
        </w:rPr>
        <w:t xml:space="preserve">производных финансовых инструментов (ПФИ). </w:t>
      </w:r>
      <w:r>
        <w:rPr>
          <w:spacing w:val="1"/>
        </w:rPr>
        <w:t xml:space="preserve">Место </w:t>
      </w:r>
      <w:r w:rsidR="001A646C">
        <w:rPr>
          <w:spacing w:val="1"/>
        </w:rPr>
        <w:t xml:space="preserve">рынка ПФИ </w:t>
      </w:r>
      <w:r>
        <w:rPr>
          <w:spacing w:val="1"/>
        </w:rPr>
        <w:t>в структуре международного финансового рынка. Ф</w:t>
      </w:r>
      <w:r>
        <w:t>ормирование и</w:t>
      </w:r>
      <w:r>
        <w:rPr>
          <w:spacing w:val="1"/>
        </w:rPr>
        <w:t xml:space="preserve"> </w:t>
      </w:r>
      <w:r>
        <w:t>особенности</w:t>
      </w:r>
      <w:r>
        <w:rPr>
          <w:spacing w:val="1"/>
        </w:rPr>
        <w:t xml:space="preserve"> </w:t>
      </w:r>
      <w:r>
        <w:t>эволюции</w:t>
      </w:r>
      <w:r>
        <w:rPr>
          <w:spacing w:val="1"/>
        </w:rPr>
        <w:t xml:space="preserve"> </w:t>
      </w:r>
      <w:r w:rsidR="00951AFB">
        <w:rPr>
          <w:spacing w:val="1"/>
        </w:rPr>
        <w:t xml:space="preserve">международного </w:t>
      </w:r>
      <w:r w:rsidR="001A646C">
        <w:rPr>
          <w:spacing w:val="1"/>
        </w:rPr>
        <w:t>рынка ПФИ</w:t>
      </w:r>
      <w:r>
        <w:t>.</w:t>
      </w:r>
      <w:r>
        <w:rPr>
          <w:spacing w:val="1"/>
        </w:rPr>
        <w:t xml:space="preserve"> </w:t>
      </w:r>
      <w:r>
        <w:t xml:space="preserve">Структура и участники </w:t>
      </w:r>
      <w:r w:rsidR="001A646C">
        <w:rPr>
          <w:spacing w:val="1"/>
        </w:rPr>
        <w:t>рынка ПФИ</w:t>
      </w:r>
      <w:r>
        <w:t xml:space="preserve">. Биржевой и внебиржевой сегменты </w:t>
      </w:r>
      <w:r w:rsidR="001A646C">
        <w:rPr>
          <w:spacing w:val="1"/>
        </w:rPr>
        <w:t>рынка ПФИ</w:t>
      </w:r>
      <w:r>
        <w:t xml:space="preserve">. </w:t>
      </w:r>
    </w:p>
    <w:p w14:paraId="0288E130" w14:textId="5927BA57" w:rsidR="005E4840" w:rsidRDefault="005E4840" w:rsidP="00E83D65">
      <w:pPr>
        <w:pStyle w:val="a3"/>
        <w:spacing w:line="276" w:lineRule="auto"/>
        <w:ind w:left="1701" w:right="657" w:firstLine="567"/>
        <w:jc w:val="both"/>
        <w:rPr>
          <w:spacing w:val="1"/>
        </w:rPr>
      </w:pPr>
      <w:r>
        <w:t xml:space="preserve">Понятие, функции и классификация </w:t>
      </w:r>
      <w:r w:rsidR="001A646C">
        <w:t xml:space="preserve">ПФИ. </w:t>
      </w:r>
      <w:r>
        <w:t>Разновидности опционов. Основные опционные стратегии. Особенности использования валютных, фондовых и кредитных деривативов. Принципы определения форвардной цены финансового актива. Современные виды деривативов. Текущие тенденции</w:t>
      </w:r>
      <w:r>
        <w:rPr>
          <w:spacing w:val="1"/>
        </w:rPr>
        <w:t xml:space="preserve"> и перспективы </w:t>
      </w:r>
      <w:r>
        <w:t>развития</w:t>
      </w:r>
      <w:r>
        <w:rPr>
          <w:spacing w:val="1"/>
        </w:rPr>
        <w:t xml:space="preserve"> современного </w:t>
      </w:r>
      <w:r w:rsidR="001A646C">
        <w:rPr>
          <w:spacing w:val="1"/>
        </w:rPr>
        <w:t>рынка ПФИ</w:t>
      </w:r>
      <w:r>
        <w:rPr>
          <w:spacing w:val="1"/>
        </w:rPr>
        <w:t>.</w:t>
      </w:r>
    </w:p>
    <w:p w14:paraId="39702575" w14:textId="0844DCCD" w:rsidR="00C573F2" w:rsidRPr="001300FE"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bCs/>
        </w:rPr>
      </w:pPr>
      <w:r>
        <w:rPr>
          <w:b/>
        </w:rPr>
        <w:t>Тема</w:t>
      </w:r>
      <w:r>
        <w:rPr>
          <w:b/>
          <w:spacing w:val="-2"/>
        </w:rPr>
        <w:t xml:space="preserve"> </w:t>
      </w:r>
      <w:r w:rsidR="002E5C96">
        <w:rPr>
          <w:b/>
          <w:spacing w:val="-2"/>
        </w:rPr>
        <w:t>7</w:t>
      </w:r>
      <w:r>
        <w:rPr>
          <w:b/>
        </w:rPr>
        <w:t>.</w:t>
      </w:r>
      <w:r>
        <w:rPr>
          <w:b/>
          <w:spacing w:val="-3"/>
        </w:rPr>
        <w:t xml:space="preserve"> </w:t>
      </w:r>
      <w:r w:rsidR="00701AE6" w:rsidRPr="001300FE">
        <w:rPr>
          <w:b/>
          <w:bCs/>
        </w:rPr>
        <w:t xml:space="preserve">Регулирование международного финансового рынка </w:t>
      </w:r>
    </w:p>
    <w:p w14:paraId="15C8C4CA" w14:textId="5FDC78CD" w:rsidR="00C267D0" w:rsidRDefault="00D10345" w:rsidP="00494F93">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bCs/>
        </w:rPr>
      </w:pPr>
      <w:r w:rsidRPr="00D10345">
        <w:rPr>
          <w:bCs/>
        </w:rPr>
        <w:t xml:space="preserve">Цели регулирования </w:t>
      </w:r>
      <w:r>
        <w:rPr>
          <w:bCs/>
        </w:rPr>
        <w:t>международного финансового рынка</w:t>
      </w:r>
      <w:r w:rsidR="00770573">
        <w:rPr>
          <w:bCs/>
        </w:rPr>
        <w:t xml:space="preserve"> (МФР)</w:t>
      </w:r>
      <w:r>
        <w:rPr>
          <w:bCs/>
        </w:rPr>
        <w:t xml:space="preserve">. </w:t>
      </w:r>
      <w:r w:rsidR="00770573">
        <w:rPr>
          <w:bCs/>
        </w:rPr>
        <w:lastRenderedPageBreak/>
        <w:t xml:space="preserve">Особенности государственного и рыночного регулирования МФР. </w:t>
      </w:r>
      <w:r w:rsidR="007F4F33">
        <w:rPr>
          <w:bCs/>
        </w:rPr>
        <w:t xml:space="preserve">Прямое регулирование МФР. </w:t>
      </w:r>
      <w:r w:rsidR="00C267D0">
        <w:rPr>
          <w:bCs/>
        </w:rPr>
        <w:t xml:space="preserve">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w:t>
      </w:r>
    </w:p>
    <w:p w14:paraId="1DA1A054" w14:textId="6C6E740A" w:rsidR="002A7111" w:rsidRDefault="00C267D0"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rPr>
      </w:pPr>
      <w:r>
        <w:rPr>
          <w:bCs/>
        </w:rPr>
        <w:t xml:space="preserve">Косвенное регулирование МФР. </w:t>
      </w:r>
      <w:r w:rsidR="00CE1B2D">
        <w:rPr>
          <w:bCs/>
        </w:rPr>
        <w:t xml:space="preserve">Процентная политика центральных банков. Операции центральных банков на открытом рынке. Специальные методы регулирования: таргетирование инфляции, регулирование валютного курса и уровня процента. </w:t>
      </w:r>
    </w:p>
    <w:p w14:paraId="61E3B6EF" w14:textId="77777777" w:rsidR="00366921" w:rsidRDefault="00DD30CF"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rPr>
      </w:pPr>
      <w:r>
        <w:rPr>
          <w:bCs/>
        </w:rPr>
        <w:t xml:space="preserve">Общие методы регулирования МФР. Структурное и текущее регулирование. </w:t>
      </w:r>
      <w:r w:rsidR="002A7111">
        <w:rPr>
          <w:bCs/>
        </w:rPr>
        <w:t xml:space="preserve">Современные особенности регулирования МФР. </w:t>
      </w:r>
      <w:r w:rsidR="00CE1B2D">
        <w:rPr>
          <w:bCs/>
        </w:rPr>
        <w:t xml:space="preserve"> </w:t>
      </w:r>
    </w:p>
    <w:p w14:paraId="0BDEDEAF" w14:textId="5123B501" w:rsidR="00D10345" w:rsidRPr="00D10345" w:rsidRDefault="00CE1B2D"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rPr>
      </w:pPr>
      <w:r>
        <w:rPr>
          <w:bCs/>
        </w:rPr>
        <w:t xml:space="preserve"> </w:t>
      </w:r>
      <w:r w:rsidR="00C267D0">
        <w:rPr>
          <w:bCs/>
        </w:rPr>
        <w:t xml:space="preserve"> </w:t>
      </w:r>
    </w:p>
    <w:p w14:paraId="43AFD8C2" w14:textId="691D2CB4" w:rsidR="00701AE6" w:rsidRDefault="00701AE6" w:rsidP="00701AE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rPr>
      </w:pPr>
      <w:r>
        <w:rPr>
          <w:b/>
        </w:rPr>
        <w:t>Тема</w:t>
      </w:r>
      <w:r>
        <w:rPr>
          <w:b/>
          <w:spacing w:val="-2"/>
        </w:rPr>
        <w:t xml:space="preserve"> </w:t>
      </w:r>
      <w:r w:rsidR="002E5C96">
        <w:rPr>
          <w:b/>
          <w:spacing w:val="-2"/>
        </w:rPr>
        <w:t>8</w:t>
      </w:r>
      <w:r>
        <w:rPr>
          <w:b/>
        </w:rPr>
        <w:t>.</w:t>
      </w:r>
      <w:r>
        <w:rPr>
          <w:b/>
          <w:spacing w:val="-3"/>
        </w:rPr>
        <w:t xml:space="preserve"> Россия как участник м</w:t>
      </w:r>
      <w:r>
        <w:rPr>
          <w:b/>
        </w:rPr>
        <w:t>еждународного финансового рынка</w:t>
      </w:r>
    </w:p>
    <w:p w14:paraId="465A2D1E" w14:textId="67E866C2" w:rsidR="00C60974" w:rsidRDefault="00ED30B8" w:rsidP="00506B84">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pPr>
      <w:r>
        <w:t xml:space="preserve">Место и роль </w:t>
      </w:r>
      <w:r w:rsidR="001A70AB">
        <w:t>России</w:t>
      </w:r>
      <w:r>
        <w:t xml:space="preserve"> в различных сегментах международного финансового рынка</w:t>
      </w:r>
      <w:r w:rsidR="00E8455B">
        <w:t xml:space="preserve"> (МФР)</w:t>
      </w:r>
      <w:r w:rsidR="0043293F">
        <w:t xml:space="preserve">. </w:t>
      </w:r>
      <w:r w:rsidR="00E8455B">
        <w:t xml:space="preserve">Особенности участия в деятельности МФР различных российских субъектов рынка: государства, банков, небанковских финансовых организаций, нефинансовых организаций. </w:t>
      </w:r>
      <w:r w:rsidR="00C60974">
        <w:t xml:space="preserve">Особенности участия России в деятельности различных международных организаций, занимающихся регулированием операций в различных сегментах МФР.  </w:t>
      </w:r>
    </w:p>
    <w:p w14:paraId="53140FD2" w14:textId="17278996" w:rsidR="00701AE6" w:rsidRDefault="00ED30B8"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pPr>
      <w:r>
        <w:t xml:space="preserve">Участие России в процессе формирования общего финансового рынка стран-членов ЕАЭС. Особенности развития и регулирования финансовых рынков стран-членов ЕАЭС. </w:t>
      </w:r>
      <w:r w:rsidR="00C60974">
        <w:t>Основные т</w:t>
      </w:r>
      <w:r>
        <w:t>енденции</w:t>
      </w:r>
      <w:r w:rsidR="00C60974">
        <w:t>, проблемы</w:t>
      </w:r>
      <w:r>
        <w:t xml:space="preserve"> и перспективы формирования общего финансового рынка в рамках ЕАЭС. </w:t>
      </w:r>
      <w:r w:rsidR="001A70AB">
        <w:t xml:space="preserve"> </w:t>
      </w:r>
    </w:p>
    <w:p w14:paraId="62D5EDA5" w14:textId="45D3E4F5" w:rsidR="00C60974"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rPr>
      </w:pPr>
      <w:r>
        <w:t xml:space="preserve">Влияние внешних санкций на участие в деятельности МФР различных российских субъектов рынка. </w:t>
      </w:r>
      <w:r w:rsidR="000559F2">
        <w:t>Перспективы и о</w:t>
      </w:r>
      <w:r>
        <w:t xml:space="preserve">сновные направления трансформации </w:t>
      </w:r>
      <w:r w:rsidR="000559F2">
        <w:t>участия России в функционировании МФР.</w:t>
      </w:r>
    </w:p>
    <w:p w14:paraId="79A29C02" w14:textId="53D4390E" w:rsidR="00152FB3" w:rsidRDefault="00DC55B4">
      <w:pPr>
        <w:pStyle w:val="1"/>
        <w:numPr>
          <w:ilvl w:val="2"/>
          <w:numId w:val="8"/>
        </w:numPr>
        <w:tabs>
          <w:tab w:val="left" w:pos="2235"/>
        </w:tabs>
        <w:spacing w:before="241"/>
        <w:ind w:left="2795" w:hanging="873"/>
        <w:jc w:val="left"/>
      </w:pPr>
      <w:bookmarkStart w:id="8" w:name="_bookmark6"/>
      <w:bookmarkEnd w:id="8"/>
      <w:r w:rsidRPr="00A54E22">
        <w:t>Учебно-тематический</w:t>
      </w:r>
      <w:r w:rsidRPr="00A54E22">
        <w:rPr>
          <w:spacing w:val="-7"/>
        </w:rPr>
        <w:t xml:space="preserve"> </w:t>
      </w:r>
      <w:r w:rsidRPr="00A54E22">
        <w:t>план</w:t>
      </w:r>
    </w:p>
    <w:p w14:paraId="20DA1372" w14:textId="4B6650B8" w:rsidR="00AE1E82" w:rsidRPr="00AA787D" w:rsidRDefault="00AA787D" w:rsidP="0058509F">
      <w:pPr>
        <w:pStyle w:val="1"/>
        <w:tabs>
          <w:tab w:val="left" w:pos="1872"/>
        </w:tabs>
        <w:spacing w:line="317" w:lineRule="exact"/>
        <w:ind w:left="1381"/>
        <w:jc w:val="left"/>
        <w:rPr>
          <w:b w:val="0"/>
          <w:sz w:val="24"/>
          <w:szCs w:val="24"/>
        </w:rPr>
      </w:pP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AA787D">
        <w:rPr>
          <w:b w:val="0"/>
          <w:sz w:val="24"/>
          <w:szCs w:val="24"/>
        </w:rPr>
        <w:t>Таблица 3</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851"/>
        <w:gridCol w:w="850"/>
        <w:gridCol w:w="993"/>
        <w:gridCol w:w="1275"/>
        <w:gridCol w:w="993"/>
        <w:gridCol w:w="2252"/>
      </w:tblGrid>
      <w:tr w:rsidR="00914762" w14:paraId="001120E6" w14:textId="77777777" w:rsidTr="009E119B">
        <w:trPr>
          <w:trHeight w:val="614"/>
        </w:trPr>
        <w:tc>
          <w:tcPr>
            <w:tcW w:w="425" w:type="dxa"/>
            <w:vMerge w:val="restart"/>
          </w:tcPr>
          <w:p w14:paraId="155C9B57" w14:textId="77777777" w:rsidR="00914762" w:rsidRDefault="00914762" w:rsidP="009E119B">
            <w:pPr>
              <w:pStyle w:val="TableParagraph"/>
              <w:ind w:left="38" w:right="37"/>
              <w:rPr>
                <w:b/>
              </w:rPr>
            </w:pPr>
            <w:r>
              <w:rPr>
                <w:b/>
              </w:rPr>
              <w:t>№</w:t>
            </w:r>
            <w:r>
              <w:rPr>
                <w:b/>
                <w:spacing w:val="1"/>
              </w:rPr>
              <w:t xml:space="preserve"> </w:t>
            </w:r>
            <w:r>
              <w:rPr>
                <w:b/>
              </w:rPr>
              <w:t>п/п</w:t>
            </w:r>
          </w:p>
        </w:tc>
        <w:tc>
          <w:tcPr>
            <w:tcW w:w="2713" w:type="dxa"/>
            <w:vMerge w:val="restart"/>
          </w:tcPr>
          <w:p w14:paraId="1CC02410" w14:textId="77777777" w:rsidR="00914762" w:rsidRDefault="00914762" w:rsidP="009E119B">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123429EB" w14:textId="77777777" w:rsidR="00914762" w:rsidRDefault="00914762" w:rsidP="009E119B">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252" w:type="dxa"/>
            <w:vMerge w:val="restart"/>
          </w:tcPr>
          <w:p w14:paraId="7638E75F" w14:textId="77777777" w:rsidR="00914762" w:rsidRDefault="00914762" w:rsidP="009E119B">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914762" w14:paraId="58E08D92" w14:textId="77777777" w:rsidTr="009E119B">
        <w:trPr>
          <w:trHeight w:val="505"/>
        </w:trPr>
        <w:tc>
          <w:tcPr>
            <w:tcW w:w="425" w:type="dxa"/>
            <w:vMerge/>
            <w:tcBorders>
              <w:top w:val="nil"/>
            </w:tcBorders>
          </w:tcPr>
          <w:p w14:paraId="2C27D4EC" w14:textId="77777777" w:rsidR="00914762" w:rsidRDefault="00914762" w:rsidP="009E119B">
            <w:pPr>
              <w:rPr>
                <w:sz w:val="2"/>
                <w:szCs w:val="2"/>
              </w:rPr>
            </w:pPr>
          </w:p>
        </w:tc>
        <w:tc>
          <w:tcPr>
            <w:tcW w:w="2713" w:type="dxa"/>
            <w:vMerge/>
            <w:tcBorders>
              <w:top w:val="nil"/>
            </w:tcBorders>
          </w:tcPr>
          <w:p w14:paraId="0F203283" w14:textId="77777777" w:rsidR="00914762" w:rsidRDefault="00914762" w:rsidP="009E119B">
            <w:pPr>
              <w:rPr>
                <w:sz w:val="2"/>
                <w:szCs w:val="2"/>
              </w:rPr>
            </w:pPr>
          </w:p>
        </w:tc>
        <w:tc>
          <w:tcPr>
            <w:tcW w:w="851" w:type="dxa"/>
            <w:vMerge w:val="restart"/>
          </w:tcPr>
          <w:p w14:paraId="613E855C" w14:textId="77777777" w:rsidR="00914762" w:rsidRDefault="00914762" w:rsidP="009E119B">
            <w:pPr>
              <w:pStyle w:val="TableParagraph"/>
              <w:spacing w:line="251" w:lineRule="exact"/>
              <w:ind w:left="177"/>
              <w:rPr>
                <w:b/>
              </w:rPr>
            </w:pPr>
            <w:r>
              <w:rPr>
                <w:b/>
              </w:rPr>
              <w:t>Всего</w:t>
            </w:r>
          </w:p>
        </w:tc>
        <w:tc>
          <w:tcPr>
            <w:tcW w:w="3118" w:type="dxa"/>
            <w:gridSpan w:val="3"/>
          </w:tcPr>
          <w:p w14:paraId="368EF5FC" w14:textId="77777777" w:rsidR="00914762" w:rsidRDefault="00914762" w:rsidP="009E119B">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257F9D0A" w14:textId="77777777" w:rsidR="00914762" w:rsidRDefault="00914762" w:rsidP="009E119B">
            <w:pPr>
              <w:pStyle w:val="TableParagraph"/>
              <w:ind w:left="49" w:right="-19"/>
              <w:rPr>
                <w:b/>
              </w:rPr>
            </w:pPr>
            <w:proofErr w:type="spellStart"/>
            <w:r>
              <w:rPr>
                <w:b/>
              </w:rPr>
              <w:t>Самосто-ятельная</w:t>
            </w:r>
            <w:proofErr w:type="spellEnd"/>
            <w:r>
              <w:rPr>
                <w:b/>
                <w:spacing w:val="1"/>
              </w:rPr>
              <w:t xml:space="preserve"> </w:t>
            </w:r>
            <w:r>
              <w:rPr>
                <w:b/>
              </w:rPr>
              <w:t>работа</w:t>
            </w:r>
          </w:p>
        </w:tc>
        <w:tc>
          <w:tcPr>
            <w:tcW w:w="2252" w:type="dxa"/>
            <w:vMerge/>
            <w:tcBorders>
              <w:top w:val="nil"/>
            </w:tcBorders>
          </w:tcPr>
          <w:p w14:paraId="2BB84FF7" w14:textId="77777777" w:rsidR="00914762" w:rsidRDefault="00914762" w:rsidP="009E119B">
            <w:pPr>
              <w:rPr>
                <w:sz w:val="2"/>
                <w:szCs w:val="2"/>
              </w:rPr>
            </w:pPr>
          </w:p>
        </w:tc>
      </w:tr>
      <w:tr w:rsidR="00914762" w14:paraId="7BAA8050" w14:textId="77777777" w:rsidTr="0047755F">
        <w:trPr>
          <w:trHeight w:val="628"/>
        </w:trPr>
        <w:tc>
          <w:tcPr>
            <w:tcW w:w="425" w:type="dxa"/>
            <w:vMerge/>
            <w:tcBorders>
              <w:top w:val="nil"/>
            </w:tcBorders>
          </w:tcPr>
          <w:p w14:paraId="39A407E2" w14:textId="77777777" w:rsidR="00914762" w:rsidRDefault="00914762" w:rsidP="009E119B">
            <w:pPr>
              <w:rPr>
                <w:sz w:val="2"/>
                <w:szCs w:val="2"/>
              </w:rPr>
            </w:pPr>
          </w:p>
        </w:tc>
        <w:tc>
          <w:tcPr>
            <w:tcW w:w="2713" w:type="dxa"/>
            <w:vMerge/>
            <w:tcBorders>
              <w:top w:val="nil"/>
            </w:tcBorders>
          </w:tcPr>
          <w:p w14:paraId="64CF4DE1" w14:textId="77777777" w:rsidR="00914762" w:rsidRDefault="00914762" w:rsidP="009E119B">
            <w:pPr>
              <w:rPr>
                <w:sz w:val="2"/>
                <w:szCs w:val="2"/>
              </w:rPr>
            </w:pPr>
          </w:p>
        </w:tc>
        <w:tc>
          <w:tcPr>
            <w:tcW w:w="851" w:type="dxa"/>
            <w:vMerge/>
            <w:tcBorders>
              <w:top w:val="nil"/>
            </w:tcBorders>
          </w:tcPr>
          <w:p w14:paraId="7FEB9656" w14:textId="77777777" w:rsidR="00914762" w:rsidRDefault="00914762" w:rsidP="009E119B">
            <w:pPr>
              <w:rPr>
                <w:sz w:val="2"/>
                <w:szCs w:val="2"/>
              </w:rPr>
            </w:pPr>
          </w:p>
        </w:tc>
        <w:tc>
          <w:tcPr>
            <w:tcW w:w="850" w:type="dxa"/>
          </w:tcPr>
          <w:p w14:paraId="0BF36D23" w14:textId="77777777" w:rsidR="00914762" w:rsidRPr="00684EA8" w:rsidRDefault="00914762" w:rsidP="009E119B">
            <w:pPr>
              <w:pStyle w:val="TableParagraph"/>
              <w:spacing w:before="1"/>
              <w:ind w:left="170"/>
              <w:rPr>
                <w:b/>
                <w:sz w:val="18"/>
                <w:szCs w:val="18"/>
              </w:rPr>
            </w:pPr>
            <w:r w:rsidRPr="00684EA8">
              <w:rPr>
                <w:b/>
                <w:sz w:val="18"/>
                <w:szCs w:val="18"/>
              </w:rPr>
              <w:t>Общая</w:t>
            </w:r>
          </w:p>
        </w:tc>
        <w:tc>
          <w:tcPr>
            <w:tcW w:w="993" w:type="dxa"/>
          </w:tcPr>
          <w:p w14:paraId="14AE8FFD" w14:textId="77777777" w:rsidR="00914762" w:rsidRPr="00684EA8" w:rsidRDefault="00914762" w:rsidP="009E119B">
            <w:pPr>
              <w:pStyle w:val="TableParagraph"/>
              <w:spacing w:before="1"/>
              <w:ind w:left="41"/>
              <w:rPr>
                <w:b/>
                <w:sz w:val="18"/>
                <w:szCs w:val="18"/>
              </w:rPr>
            </w:pPr>
            <w:r w:rsidRPr="00684EA8">
              <w:rPr>
                <w:b/>
                <w:sz w:val="18"/>
                <w:szCs w:val="18"/>
              </w:rPr>
              <w:t>Лекции</w:t>
            </w:r>
          </w:p>
        </w:tc>
        <w:tc>
          <w:tcPr>
            <w:tcW w:w="1275" w:type="dxa"/>
          </w:tcPr>
          <w:p w14:paraId="07D6A033" w14:textId="77777777" w:rsidR="00914762" w:rsidRDefault="00914762" w:rsidP="009E119B">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4FCC7C59" w14:textId="77777777" w:rsidR="00914762" w:rsidRDefault="00914762" w:rsidP="009E119B">
            <w:pPr>
              <w:rPr>
                <w:sz w:val="2"/>
                <w:szCs w:val="2"/>
              </w:rPr>
            </w:pPr>
          </w:p>
        </w:tc>
        <w:tc>
          <w:tcPr>
            <w:tcW w:w="2252" w:type="dxa"/>
            <w:vMerge/>
            <w:tcBorders>
              <w:top w:val="nil"/>
            </w:tcBorders>
          </w:tcPr>
          <w:p w14:paraId="72CB4888" w14:textId="77777777" w:rsidR="00914762" w:rsidRDefault="00914762" w:rsidP="009E119B">
            <w:pPr>
              <w:rPr>
                <w:sz w:val="2"/>
                <w:szCs w:val="2"/>
              </w:rPr>
            </w:pPr>
          </w:p>
        </w:tc>
      </w:tr>
      <w:tr w:rsidR="00914762" w14:paraId="6E2E6555" w14:textId="77777777" w:rsidTr="0047755F">
        <w:trPr>
          <w:trHeight w:val="849"/>
        </w:trPr>
        <w:tc>
          <w:tcPr>
            <w:tcW w:w="425" w:type="dxa"/>
          </w:tcPr>
          <w:p w14:paraId="57098774" w14:textId="77777777" w:rsidR="00914762" w:rsidRDefault="00914762" w:rsidP="009E119B">
            <w:pPr>
              <w:pStyle w:val="TableParagraph"/>
              <w:spacing w:line="251" w:lineRule="exact"/>
              <w:ind w:left="66"/>
            </w:pPr>
            <w:r>
              <w:t>1.</w:t>
            </w:r>
          </w:p>
        </w:tc>
        <w:tc>
          <w:tcPr>
            <w:tcW w:w="2713" w:type="dxa"/>
          </w:tcPr>
          <w:p w14:paraId="239E59DD" w14:textId="77777777" w:rsidR="00914762" w:rsidRDefault="00914762" w:rsidP="009E119B">
            <w:pPr>
              <w:pStyle w:val="TableParagraph"/>
              <w:ind w:left="38" w:right="302"/>
            </w:pPr>
            <w:r>
              <w:t>Понятие и</w:t>
            </w:r>
            <w:r>
              <w:rPr>
                <w:spacing w:val="1"/>
              </w:rPr>
              <w:t xml:space="preserve"> структура международного </w:t>
            </w:r>
            <w:r>
              <w:t xml:space="preserve">финансового </w:t>
            </w:r>
            <w:r>
              <w:rPr>
                <w:spacing w:val="-52"/>
              </w:rPr>
              <w:t xml:space="preserve"> </w:t>
            </w:r>
            <w:r>
              <w:t>рынка</w:t>
            </w:r>
          </w:p>
        </w:tc>
        <w:tc>
          <w:tcPr>
            <w:tcW w:w="851" w:type="dxa"/>
          </w:tcPr>
          <w:p w14:paraId="0CEA3C45" w14:textId="7D4527C4" w:rsidR="00914762" w:rsidRDefault="00153FCF" w:rsidP="009E119B">
            <w:pPr>
              <w:pStyle w:val="TableParagraph"/>
              <w:spacing w:line="251" w:lineRule="exact"/>
              <w:ind w:left="38"/>
              <w:rPr>
                <w:b/>
              </w:rPr>
            </w:pPr>
            <w:r>
              <w:rPr>
                <w:b/>
              </w:rPr>
              <w:t>13</w:t>
            </w:r>
          </w:p>
        </w:tc>
        <w:tc>
          <w:tcPr>
            <w:tcW w:w="850" w:type="dxa"/>
          </w:tcPr>
          <w:p w14:paraId="1116D366" w14:textId="77777777" w:rsidR="00914762" w:rsidRDefault="00914762" w:rsidP="009E119B">
            <w:pPr>
              <w:pStyle w:val="TableParagraph"/>
              <w:spacing w:line="251" w:lineRule="exact"/>
              <w:ind w:left="40"/>
              <w:rPr>
                <w:b/>
              </w:rPr>
            </w:pPr>
            <w:r>
              <w:rPr>
                <w:b/>
              </w:rPr>
              <w:t>4</w:t>
            </w:r>
          </w:p>
        </w:tc>
        <w:tc>
          <w:tcPr>
            <w:tcW w:w="993" w:type="dxa"/>
          </w:tcPr>
          <w:p w14:paraId="33B8A99A" w14:textId="4A075863" w:rsidR="00914762" w:rsidRDefault="008B526C" w:rsidP="009E119B">
            <w:pPr>
              <w:pStyle w:val="TableParagraph"/>
              <w:spacing w:line="251" w:lineRule="exact"/>
              <w:ind w:left="41"/>
              <w:rPr>
                <w:b/>
              </w:rPr>
            </w:pPr>
            <w:r>
              <w:rPr>
                <w:b/>
              </w:rPr>
              <w:t>2</w:t>
            </w:r>
          </w:p>
        </w:tc>
        <w:tc>
          <w:tcPr>
            <w:tcW w:w="1275" w:type="dxa"/>
          </w:tcPr>
          <w:p w14:paraId="4E4F3F9A" w14:textId="0CE74146" w:rsidR="00914762" w:rsidRDefault="00A37B3A" w:rsidP="009E119B">
            <w:pPr>
              <w:pStyle w:val="TableParagraph"/>
              <w:spacing w:line="251" w:lineRule="exact"/>
              <w:ind w:left="37"/>
              <w:rPr>
                <w:b/>
              </w:rPr>
            </w:pPr>
            <w:r>
              <w:rPr>
                <w:b/>
              </w:rPr>
              <w:t>2</w:t>
            </w:r>
          </w:p>
        </w:tc>
        <w:tc>
          <w:tcPr>
            <w:tcW w:w="993" w:type="dxa"/>
          </w:tcPr>
          <w:p w14:paraId="5147DBCC" w14:textId="4D89BAE9" w:rsidR="00914762" w:rsidRDefault="00153FCF" w:rsidP="009E119B">
            <w:pPr>
              <w:pStyle w:val="TableParagraph"/>
              <w:spacing w:line="251" w:lineRule="exact"/>
              <w:ind w:left="39"/>
              <w:rPr>
                <w:b/>
              </w:rPr>
            </w:pPr>
            <w:r>
              <w:rPr>
                <w:b/>
              </w:rPr>
              <w:t>9</w:t>
            </w:r>
          </w:p>
        </w:tc>
        <w:tc>
          <w:tcPr>
            <w:tcW w:w="2252" w:type="dxa"/>
          </w:tcPr>
          <w:p w14:paraId="4CC80DAE" w14:textId="77777777" w:rsidR="00914762" w:rsidRDefault="00914762" w:rsidP="009E119B">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p>
          <w:p w14:paraId="31C1AD9E" w14:textId="77777777" w:rsidR="00914762" w:rsidRDefault="00914762" w:rsidP="009E119B">
            <w:pPr>
              <w:pStyle w:val="TableParagraph"/>
              <w:ind w:left="35" w:right="424"/>
            </w:pPr>
            <w:r>
              <w:t>заданий</w:t>
            </w:r>
          </w:p>
        </w:tc>
      </w:tr>
      <w:tr w:rsidR="00914762" w14:paraId="4924EEA7" w14:textId="77777777" w:rsidTr="0047755F">
        <w:trPr>
          <w:trHeight w:val="846"/>
        </w:trPr>
        <w:tc>
          <w:tcPr>
            <w:tcW w:w="425" w:type="dxa"/>
          </w:tcPr>
          <w:p w14:paraId="04F24D0B" w14:textId="77777777" w:rsidR="00914762" w:rsidRDefault="00914762" w:rsidP="009E119B">
            <w:pPr>
              <w:pStyle w:val="TableParagraph"/>
              <w:spacing w:line="251" w:lineRule="exact"/>
              <w:ind w:left="66"/>
            </w:pPr>
            <w:r>
              <w:t>2.</w:t>
            </w:r>
          </w:p>
        </w:tc>
        <w:tc>
          <w:tcPr>
            <w:tcW w:w="2713" w:type="dxa"/>
          </w:tcPr>
          <w:p w14:paraId="5E82467B" w14:textId="77777777" w:rsidR="00914762" w:rsidRDefault="00914762" w:rsidP="009E119B">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851" w:type="dxa"/>
          </w:tcPr>
          <w:p w14:paraId="46D6D252" w14:textId="770BEDF1" w:rsidR="00914762" w:rsidRDefault="009C62C7" w:rsidP="008161CA">
            <w:pPr>
              <w:pStyle w:val="TableParagraph"/>
              <w:spacing w:line="251" w:lineRule="exact"/>
              <w:ind w:left="38"/>
              <w:rPr>
                <w:b/>
              </w:rPr>
            </w:pPr>
            <w:r>
              <w:rPr>
                <w:b/>
              </w:rPr>
              <w:t>1</w:t>
            </w:r>
            <w:r w:rsidR="008161CA">
              <w:rPr>
                <w:b/>
              </w:rPr>
              <w:t>6</w:t>
            </w:r>
          </w:p>
        </w:tc>
        <w:tc>
          <w:tcPr>
            <w:tcW w:w="850" w:type="dxa"/>
          </w:tcPr>
          <w:p w14:paraId="3A4F745F" w14:textId="5BED9FF8" w:rsidR="00914762" w:rsidRDefault="008161CA" w:rsidP="009E119B">
            <w:pPr>
              <w:pStyle w:val="TableParagraph"/>
              <w:spacing w:line="251" w:lineRule="exact"/>
              <w:ind w:left="40"/>
              <w:rPr>
                <w:b/>
              </w:rPr>
            </w:pPr>
            <w:r>
              <w:rPr>
                <w:b/>
              </w:rPr>
              <w:t>6</w:t>
            </w:r>
          </w:p>
        </w:tc>
        <w:tc>
          <w:tcPr>
            <w:tcW w:w="993" w:type="dxa"/>
          </w:tcPr>
          <w:p w14:paraId="15303F86" w14:textId="77777777" w:rsidR="00914762" w:rsidRDefault="00914762" w:rsidP="009E119B">
            <w:pPr>
              <w:pStyle w:val="TableParagraph"/>
              <w:spacing w:line="251" w:lineRule="exact"/>
              <w:ind w:left="41"/>
              <w:rPr>
                <w:b/>
              </w:rPr>
            </w:pPr>
            <w:r>
              <w:rPr>
                <w:b/>
              </w:rPr>
              <w:t>2</w:t>
            </w:r>
          </w:p>
        </w:tc>
        <w:tc>
          <w:tcPr>
            <w:tcW w:w="1275" w:type="dxa"/>
          </w:tcPr>
          <w:p w14:paraId="7701B771" w14:textId="319A58A5" w:rsidR="00914762" w:rsidRDefault="008161CA" w:rsidP="009E119B">
            <w:pPr>
              <w:pStyle w:val="TableParagraph"/>
              <w:spacing w:line="251" w:lineRule="exact"/>
              <w:ind w:left="37"/>
              <w:rPr>
                <w:b/>
              </w:rPr>
            </w:pPr>
            <w:r>
              <w:rPr>
                <w:b/>
              </w:rPr>
              <w:t>4</w:t>
            </w:r>
          </w:p>
        </w:tc>
        <w:tc>
          <w:tcPr>
            <w:tcW w:w="993" w:type="dxa"/>
          </w:tcPr>
          <w:p w14:paraId="17E759FF" w14:textId="468EAA46" w:rsidR="00914762" w:rsidRDefault="00043332" w:rsidP="009E119B">
            <w:pPr>
              <w:pStyle w:val="TableParagraph"/>
              <w:spacing w:line="251" w:lineRule="exact"/>
              <w:ind w:left="39"/>
              <w:rPr>
                <w:b/>
              </w:rPr>
            </w:pPr>
            <w:r>
              <w:rPr>
                <w:b/>
              </w:rPr>
              <w:t>10</w:t>
            </w:r>
          </w:p>
        </w:tc>
        <w:tc>
          <w:tcPr>
            <w:tcW w:w="2252" w:type="dxa"/>
          </w:tcPr>
          <w:p w14:paraId="21744D80" w14:textId="77777777" w:rsidR="00914762" w:rsidRDefault="00914762" w:rsidP="009E119B">
            <w:pPr>
              <w:pStyle w:val="TableParagraph"/>
              <w:ind w:left="35" w:right="191"/>
            </w:pPr>
            <w:r>
              <w:t>Проверка</w:t>
            </w:r>
            <w:r>
              <w:rPr>
                <w:spacing w:val="1"/>
              </w:rPr>
              <w:t xml:space="preserve"> </w:t>
            </w:r>
            <w:r>
              <w:t>конспектов,</w:t>
            </w:r>
            <w:r>
              <w:rPr>
                <w:spacing w:val="1"/>
              </w:rPr>
              <w:t xml:space="preserve"> </w:t>
            </w:r>
            <w:r>
              <w:t>выполненных</w:t>
            </w:r>
          </w:p>
          <w:p w14:paraId="05CDF461" w14:textId="77777777" w:rsidR="00914762" w:rsidRDefault="00914762" w:rsidP="009E119B">
            <w:pPr>
              <w:pStyle w:val="TableParagraph"/>
              <w:ind w:left="35" w:right="424"/>
            </w:pPr>
            <w:r>
              <w:t>заданий</w:t>
            </w:r>
          </w:p>
        </w:tc>
      </w:tr>
      <w:tr w:rsidR="00914762" w14:paraId="1A59E5FC" w14:textId="77777777" w:rsidTr="0047755F">
        <w:trPr>
          <w:trHeight w:val="827"/>
        </w:trPr>
        <w:tc>
          <w:tcPr>
            <w:tcW w:w="425" w:type="dxa"/>
          </w:tcPr>
          <w:p w14:paraId="28E44619" w14:textId="77777777" w:rsidR="00914762" w:rsidRDefault="00914762" w:rsidP="009E119B">
            <w:pPr>
              <w:pStyle w:val="TableParagraph"/>
              <w:spacing w:line="251" w:lineRule="exact"/>
              <w:ind w:left="47"/>
            </w:pPr>
            <w:r>
              <w:lastRenderedPageBreak/>
              <w:t>3.</w:t>
            </w:r>
          </w:p>
        </w:tc>
        <w:tc>
          <w:tcPr>
            <w:tcW w:w="2713" w:type="dxa"/>
          </w:tcPr>
          <w:p w14:paraId="58620738" w14:textId="77777777" w:rsidR="00914762" w:rsidRDefault="00914762" w:rsidP="009E119B">
            <w:pPr>
              <w:pStyle w:val="TableParagraph"/>
              <w:ind w:left="38"/>
            </w:pPr>
            <w:r>
              <w:t>Международный</w:t>
            </w:r>
            <w:r>
              <w:rPr>
                <w:spacing w:val="1"/>
              </w:rPr>
              <w:t xml:space="preserve"> </w:t>
            </w:r>
            <w:r>
              <w:t>кредитный</w:t>
            </w:r>
            <w:r>
              <w:rPr>
                <w:spacing w:val="-12"/>
              </w:rPr>
              <w:t xml:space="preserve"> </w:t>
            </w:r>
            <w:r>
              <w:t>рынок</w:t>
            </w:r>
          </w:p>
        </w:tc>
        <w:tc>
          <w:tcPr>
            <w:tcW w:w="851" w:type="dxa"/>
          </w:tcPr>
          <w:p w14:paraId="43BBDCE4" w14:textId="2996F0B0" w:rsidR="00914762" w:rsidRDefault="009C62C7" w:rsidP="009E119B">
            <w:pPr>
              <w:pStyle w:val="TableParagraph"/>
              <w:spacing w:line="251" w:lineRule="exact"/>
              <w:ind w:left="38"/>
              <w:rPr>
                <w:b/>
              </w:rPr>
            </w:pPr>
            <w:r>
              <w:rPr>
                <w:b/>
              </w:rPr>
              <w:t>13</w:t>
            </w:r>
          </w:p>
        </w:tc>
        <w:tc>
          <w:tcPr>
            <w:tcW w:w="850" w:type="dxa"/>
          </w:tcPr>
          <w:p w14:paraId="1915DFBC" w14:textId="5A3745A5" w:rsidR="00914762" w:rsidRDefault="009C62C7" w:rsidP="009E119B">
            <w:pPr>
              <w:pStyle w:val="TableParagraph"/>
              <w:spacing w:line="251" w:lineRule="exact"/>
              <w:ind w:left="40"/>
              <w:rPr>
                <w:b/>
              </w:rPr>
            </w:pPr>
            <w:r>
              <w:rPr>
                <w:b/>
              </w:rPr>
              <w:t>4</w:t>
            </w:r>
          </w:p>
        </w:tc>
        <w:tc>
          <w:tcPr>
            <w:tcW w:w="993" w:type="dxa"/>
          </w:tcPr>
          <w:p w14:paraId="7734FF04" w14:textId="77777777" w:rsidR="00914762" w:rsidRDefault="00914762" w:rsidP="009E119B">
            <w:pPr>
              <w:pStyle w:val="TableParagraph"/>
              <w:spacing w:line="251" w:lineRule="exact"/>
              <w:ind w:left="41"/>
              <w:rPr>
                <w:b/>
              </w:rPr>
            </w:pPr>
            <w:r>
              <w:rPr>
                <w:b/>
              </w:rPr>
              <w:t>2</w:t>
            </w:r>
          </w:p>
        </w:tc>
        <w:tc>
          <w:tcPr>
            <w:tcW w:w="1275" w:type="dxa"/>
          </w:tcPr>
          <w:p w14:paraId="472846D8" w14:textId="41CC121D" w:rsidR="00914762" w:rsidRDefault="00A37B3A" w:rsidP="009E119B">
            <w:pPr>
              <w:pStyle w:val="TableParagraph"/>
              <w:spacing w:line="251" w:lineRule="exact"/>
              <w:ind w:left="37"/>
              <w:rPr>
                <w:b/>
              </w:rPr>
            </w:pPr>
            <w:r>
              <w:rPr>
                <w:b/>
              </w:rPr>
              <w:t>2</w:t>
            </w:r>
          </w:p>
        </w:tc>
        <w:tc>
          <w:tcPr>
            <w:tcW w:w="993" w:type="dxa"/>
          </w:tcPr>
          <w:p w14:paraId="6F32B930" w14:textId="6798B37E" w:rsidR="00914762" w:rsidRDefault="00153FCF" w:rsidP="003245DE">
            <w:pPr>
              <w:pStyle w:val="TableParagraph"/>
              <w:spacing w:line="251" w:lineRule="exact"/>
              <w:ind w:left="39"/>
              <w:rPr>
                <w:b/>
              </w:rPr>
            </w:pPr>
            <w:r>
              <w:rPr>
                <w:b/>
              </w:rPr>
              <w:t>9</w:t>
            </w:r>
          </w:p>
        </w:tc>
        <w:tc>
          <w:tcPr>
            <w:tcW w:w="2252" w:type="dxa"/>
          </w:tcPr>
          <w:p w14:paraId="07F755C9" w14:textId="77777777" w:rsidR="00914762" w:rsidRDefault="00914762" w:rsidP="009E119B">
            <w:pPr>
              <w:pStyle w:val="TableParagraph"/>
              <w:ind w:left="35" w:right="191"/>
            </w:pPr>
            <w:r>
              <w:t>Проверка</w:t>
            </w:r>
            <w:r>
              <w:rPr>
                <w:spacing w:val="1"/>
              </w:rPr>
              <w:t xml:space="preserve"> </w:t>
            </w:r>
            <w:r>
              <w:t>конспектов,</w:t>
            </w:r>
            <w:r>
              <w:rPr>
                <w:spacing w:val="1"/>
              </w:rPr>
              <w:t xml:space="preserve"> </w:t>
            </w:r>
            <w:r>
              <w:t>выполненных</w:t>
            </w:r>
          </w:p>
          <w:p w14:paraId="36A2B080" w14:textId="77777777" w:rsidR="00914762" w:rsidRDefault="00914762" w:rsidP="009E119B">
            <w:pPr>
              <w:pStyle w:val="TableParagraph"/>
              <w:ind w:left="35" w:right="191"/>
            </w:pPr>
            <w:r>
              <w:t>заданий</w:t>
            </w:r>
          </w:p>
        </w:tc>
      </w:tr>
      <w:tr w:rsidR="00914762" w14:paraId="32C88D17" w14:textId="77777777" w:rsidTr="0047755F">
        <w:trPr>
          <w:trHeight w:val="1113"/>
        </w:trPr>
        <w:tc>
          <w:tcPr>
            <w:tcW w:w="425" w:type="dxa"/>
          </w:tcPr>
          <w:p w14:paraId="05D8B2F7" w14:textId="77777777" w:rsidR="00914762" w:rsidRDefault="00914762" w:rsidP="009E119B">
            <w:pPr>
              <w:pStyle w:val="TableParagraph"/>
              <w:ind w:left="38"/>
            </w:pPr>
            <w:r>
              <w:t>4.</w:t>
            </w:r>
          </w:p>
        </w:tc>
        <w:tc>
          <w:tcPr>
            <w:tcW w:w="2713" w:type="dxa"/>
          </w:tcPr>
          <w:p w14:paraId="65566CF8" w14:textId="77777777" w:rsidR="00914762" w:rsidRDefault="00914762" w:rsidP="009E119B">
            <w:pPr>
              <w:pStyle w:val="TableParagraph"/>
              <w:ind w:left="38" w:right="317"/>
            </w:pPr>
            <w:r>
              <w:t>Международный фондовый рынок</w:t>
            </w:r>
          </w:p>
        </w:tc>
        <w:tc>
          <w:tcPr>
            <w:tcW w:w="851" w:type="dxa"/>
          </w:tcPr>
          <w:p w14:paraId="3F9F4B9F" w14:textId="46CE8894" w:rsidR="00914762" w:rsidRDefault="009C62C7" w:rsidP="009E119B">
            <w:pPr>
              <w:pStyle w:val="TableParagraph"/>
              <w:ind w:left="38"/>
              <w:rPr>
                <w:b/>
              </w:rPr>
            </w:pPr>
            <w:r>
              <w:rPr>
                <w:b/>
              </w:rPr>
              <w:t>13</w:t>
            </w:r>
          </w:p>
        </w:tc>
        <w:tc>
          <w:tcPr>
            <w:tcW w:w="850" w:type="dxa"/>
          </w:tcPr>
          <w:p w14:paraId="5D24F152" w14:textId="6C5A2519" w:rsidR="00914762" w:rsidRDefault="009C62C7" w:rsidP="009E119B">
            <w:pPr>
              <w:pStyle w:val="TableParagraph"/>
              <w:ind w:left="40"/>
              <w:rPr>
                <w:b/>
              </w:rPr>
            </w:pPr>
            <w:r>
              <w:rPr>
                <w:b/>
              </w:rPr>
              <w:t>4</w:t>
            </w:r>
          </w:p>
        </w:tc>
        <w:tc>
          <w:tcPr>
            <w:tcW w:w="993" w:type="dxa"/>
          </w:tcPr>
          <w:p w14:paraId="6D4AB978" w14:textId="77777777" w:rsidR="00914762" w:rsidRDefault="00914762" w:rsidP="009E119B">
            <w:pPr>
              <w:pStyle w:val="TableParagraph"/>
              <w:ind w:left="41"/>
              <w:rPr>
                <w:b/>
              </w:rPr>
            </w:pPr>
            <w:r>
              <w:rPr>
                <w:b/>
              </w:rPr>
              <w:t>2</w:t>
            </w:r>
          </w:p>
        </w:tc>
        <w:tc>
          <w:tcPr>
            <w:tcW w:w="1275" w:type="dxa"/>
          </w:tcPr>
          <w:p w14:paraId="66BA12E6" w14:textId="3E7B5E59" w:rsidR="00914762" w:rsidRDefault="00A37B3A" w:rsidP="009E119B">
            <w:pPr>
              <w:pStyle w:val="TableParagraph"/>
              <w:ind w:left="37"/>
              <w:rPr>
                <w:b/>
              </w:rPr>
            </w:pPr>
            <w:r>
              <w:rPr>
                <w:b/>
              </w:rPr>
              <w:t>2</w:t>
            </w:r>
          </w:p>
        </w:tc>
        <w:tc>
          <w:tcPr>
            <w:tcW w:w="993" w:type="dxa"/>
          </w:tcPr>
          <w:p w14:paraId="0B73E763" w14:textId="43303C40" w:rsidR="00914762" w:rsidRDefault="00153FCF" w:rsidP="009E119B">
            <w:pPr>
              <w:pStyle w:val="TableParagraph"/>
              <w:ind w:left="39"/>
              <w:rPr>
                <w:b/>
              </w:rPr>
            </w:pPr>
            <w:r>
              <w:rPr>
                <w:b/>
              </w:rPr>
              <w:t>9</w:t>
            </w:r>
          </w:p>
        </w:tc>
        <w:tc>
          <w:tcPr>
            <w:tcW w:w="2252" w:type="dxa"/>
          </w:tcPr>
          <w:p w14:paraId="78806EAB" w14:textId="77777777" w:rsidR="00914762" w:rsidRDefault="00914762" w:rsidP="009E119B">
            <w:pPr>
              <w:pStyle w:val="TableParagraph"/>
              <w:ind w:left="35" w:right="191"/>
            </w:pPr>
            <w:r>
              <w:t>Проверка</w:t>
            </w:r>
            <w:r>
              <w:rPr>
                <w:spacing w:val="1"/>
              </w:rPr>
              <w:t xml:space="preserve"> </w:t>
            </w:r>
            <w:r>
              <w:t>конспектов,</w:t>
            </w:r>
            <w:r>
              <w:rPr>
                <w:spacing w:val="1"/>
              </w:rPr>
              <w:t xml:space="preserve"> </w:t>
            </w:r>
            <w:r>
              <w:t>выполненных</w:t>
            </w:r>
          </w:p>
          <w:p w14:paraId="72228EAE" w14:textId="77777777" w:rsidR="00914762" w:rsidRDefault="00914762" w:rsidP="009E119B">
            <w:pPr>
              <w:pStyle w:val="TableParagraph"/>
              <w:ind w:left="35" w:right="424"/>
            </w:pPr>
            <w:r>
              <w:t>заданий</w:t>
            </w:r>
          </w:p>
        </w:tc>
      </w:tr>
      <w:tr w:rsidR="00914762" w14:paraId="471BD5D3" w14:textId="77777777" w:rsidTr="0047755F">
        <w:trPr>
          <w:trHeight w:val="990"/>
        </w:trPr>
        <w:tc>
          <w:tcPr>
            <w:tcW w:w="425" w:type="dxa"/>
          </w:tcPr>
          <w:p w14:paraId="52D98A24" w14:textId="77777777" w:rsidR="00914762" w:rsidRDefault="00914762" w:rsidP="009E119B">
            <w:pPr>
              <w:pStyle w:val="TableParagraph"/>
              <w:spacing w:line="251" w:lineRule="exact"/>
              <w:ind w:left="38"/>
            </w:pPr>
            <w:r>
              <w:t>5.</w:t>
            </w:r>
          </w:p>
        </w:tc>
        <w:tc>
          <w:tcPr>
            <w:tcW w:w="2713" w:type="dxa"/>
          </w:tcPr>
          <w:p w14:paraId="7E95584C" w14:textId="77777777" w:rsidR="00914762" w:rsidRDefault="00914762" w:rsidP="009E119B">
            <w:pPr>
              <w:pStyle w:val="TableParagraph"/>
              <w:ind w:left="38" w:right="376"/>
            </w:pPr>
            <w:r>
              <w:t>Международный долговой рынок</w:t>
            </w:r>
          </w:p>
        </w:tc>
        <w:tc>
          <w:tcPr>
            <w:tcW w:w="851" w:type="dxa"/>
          </w:tcPr>
          <w:p w14:paraId="426957EA" w14:textId="0C702A7E" w:rsidR="00914762" w:rsidRDefault="009C62C7" w:rsidP="009E119B">
            <w:pPr>
              <w:pStyle w:val="TableParagraph"/>
              <w:spacing w:line="251" w:lineRule="exact"/>
              <w:ind w:left="38"/>
              <w:rPr>
                <w:b/>
              </w:rPr>
            </w:pPr>
            <w:r>
              <w:rPr>
                <w:b/>
              </w:rPr>
              <w:t>13</w:t>
            </w:r>
          </w:p>
        </w:tc>
        <w:tc>
          <w:tcPr>
            <w:tcW w:w="850" w:type="dxa"/>
          </w:tcPr>
          <w:p w14:paraId="5E5E9308" w14:textId="77777777" w:rsidR="00914762" w:rsidRDefault="00914762" w:rsidP="009E119B">
            <w:pPr>
              <w:pStyle w:val="TableParagraph"/>
              <w:spacing w:line="251" w:lineRule="exact"/>
              <w:ind w:left="40"/>
              <w:rPr>
                <w:b/>
              </w:rPr>
            </w:pPr>
            <w:r>
              <w:rPr>
                <w:b/>
              </w:rPr>
              <w:t>4</w:t>
            </w:r>
          </w:p>
        </w:tc>
        <w:tc>
          <w:tcPr>
            <w:tcW w:w="993" w:type="dxa"/>
          </w:tcPr>
          <w:p w14:paraId="6D3B90BD" w14:textId="4C1958AB" w:rsidR="00914762" w:rsidRDefault="008B526C" w:rsidP="009E119B">
            <w:pPr>
              <w:pStyle w:val="TableParagraph"/>
              <w:spacing w:line="251" w:lineRule="exact"/>
              <w:ind w:left="41"/>
              <w:rPr>
                <w:b/>
              </w:rPr>
            </w:pPr>
            <w:r>
              <w:rPr>
                <w:b/>
              </w:rPr>
              <w:t>2</w:t>
            </w:r>
          </w:p>
        </w:tc>
        <w:tc>
          <w:tcPr>
            <w:tcW w:w="1275" w:type="dxa"/>
          </w:tcPr>
          <w:p w14:paraId="212CA603" w14:textId="1CE83CED" w:rsidR="00914762" w:rsidRDefault="00A37B3A" w:rsidP="009E119B">
            <w:pPr>
              <w:pStyle w:val="TableParagraph"/>
              <w:spacing w:line="251" w:lineRule="exact"/>
              <w:ind w:left="37"/>
              <w:rPr>
                <w:b/>
              </w:rPr>
            </w:pPr>
            <w:r>
              <w:rPr>
                <w:b/>
              </w:rPr>
              <w:t>2</w:t>
            </w:r>
          </w:p>
        </w:tc>
        <w:tc>
          <w:tcPr>
            <w:tcW w:w="993" w:type="dxa"/>
          </w:tcPr>
          <w:p w14:paraId="48E9849A" w14:textId="269769DF" w:rsidR="00914762" w:rsidRDefault="00153FCF" w:rsidP="009E119B">
            <w:pPr>
              <w:pStyle w:val="TableParagraph"/>
              <w:spacing w:line="251" w:lineRule="exact"/>
              <w:ind w:left="39"/>
              <w:rPr>
                <w:b/>
              </w:rPr>
            </w:pPr>
            <w:r>
              <w:rPr>
                <w:b/>
              </w:rPr>
              <w:t>9</w:t>
            </w:r>
          </w:p>
        </w:tc>
        <w:tc>
          <w:tcPr>
            <w:tcW w:w="2252" w:type="dxa"/>
          </w:tcPr>
          <w:p w14:paraId="4190D4AC" w14:textId="77777777" w:rsidR="00914762" w:rsidRDefault="00914762" w:rsidP="009E119B">
            <w:pPr>
              <w:pStyle w:val="TableParagraph"/>
              <w:ind w:left="35" w:right="191"/>
            </w:pPr>
            <w:r>
              <w:t>Проверка</w:t>
            </w:r>
            <w:r>
              <w:rPr>
                <w:spacing w:val="1"/>
              </w:rPr>
              <w:t xml:space="preserve"> </w:t>
            </w:r>
            <w:r>
              <w:t>конспектов,</w:t>
            </w:r>
            <w:r>
              <w:rPr>
                <w:spacing w:val="1"/>
              </w:rPr>
              <w:t xml:space="preserve"> </w:t>
            </w:r>
            <w:r>
              <w:t>выполненных</w:t>
            </w:r>
          </w:p>
          <w:p w14:paraId="6C3BA452" w14:textId="77777777" w:rsidR="00914762" w:rsidRDefault="00914762" w:rsidP="009E119B">
            <w:pPr>
              <w:pStyle w:val="TableParagraph"/>
              <w:spacing w:line="211" w:lineRule="exact"/>
              <w:ind w:left="35"/>
            </w:pPr>
            <w:r>
              <w:t>заданий</w:t>
            </w:r>
          </w:p>
        </w:tc>
      </w:tr>
      <w:tr w:rsidR="00914762" w14:paraId="085B7CE5" w14:textId="77777777" w:rsidTr="0047755F">
        <w:trPr>
          <w:trHeight w:val="1036"/>
        </w:trPr>
        <w:tc>
          <w:tcPr>
            <w:tcW w:w="425" w:type="dxa"/>
          </w:tcPr>
          <w:p w14:paraId="23A8C819" w14:textId="4E6F57FF" w:rsidR="00914762" w:rsidRDefault="00B70A09" w:rsidP="009E119B">
            <w:pPr>
              <w:pStyle w:val="TableParagraph"/>
              <w:spacing w:line="251" w:lineRule="exact"/>
              <w:ind w:left="38"/>
            </w:pPr>
            <w:r>
              <w:t>6</w:t>
            </w:r>
            <w:r w:rsidR="00914762">
              <w:t>.</w:t>
            </w:r>
          </w:p>
        </w:tc>
        <w:tc>
          <w:tcPr>
            <w:tcW w:w="2713" w:type="dxa"/>
          </w:tcPr>
          <w:p w14:paraId="1D113948" w14:textId="77777777" w:rsidR="00914762" w:rsidRDefault="00914762" w:rsidP="009E119B">
            <w:pPr>
              <w:pStyle w:val="TableParagraph"/>
              <w:spacing w:before="1"/>
              <w:ind w:left="38" w:right="677"/>
            </w:pPr>
            <w:r>
              <w:t>Международный</w:t>
            </w:r>
            <w:r>
              <w:rPr>
                <w:spacing w:val="1"/>
              </w:rPr>
              <w:t xml:space="preserve"> </w:t>
            </w:r>
            <w:r>
              <w:t xml:space="preserve">рынок производных финансовых инструментов </w:t>
            </w:r>
          </w:p>
        </w:tc>
        <w:tc>
          <w:tcPr>
            <w:tcW w:w="851" w:type="dxa"/>
          </w:tcPr>
          <w:p w14:paraId="38CF3C99" w14:textId="3E15E69A" w:rsidR="00914762" w:rsidRDefault="009C62C7" w:rsidP="009E119B">
            <w:pPr>
              <w:pStyle w:val="TableParagraph"/>
              <w:spacing w:line="251" w:lineRule="exact"/>
              <w:ind w:left="38"/>
              <w:rPr>
                <w:b/>
              </w:rPr>
            </w:pPr>
            <w:r>
              <w:rPr>
                <w:b/>
              </w:rPr>
              <w:t>13</w:t>
            </w:r>
          </w:p>
        </w:tc>
        <w:tc>
          <w:tcPr>
            <w:tcW w:w="850" w:type="dxa"/>
          </w:tcPr>
          <w:p w14:paraId="01549154" w14:textId="77777777" w:rsidR="00914762" w:rsidRDefault="00914762" w:rsidP="009E119B">
            <w:pPr>
              <w:pStyle w:val="TableParagraph"/>
              <w:spacing w:line="251" w:lineRule="exact"/>
              <w:ind w:left="40"/>
              <w:rPr>
                <w:b/>
              </w:rPr>
            </w:pPr>
            <w:r>
              <w:rPr>
                <w:b/>
              </w:rPr>
              <w:t>4</w:t>
            </w:r>
          </w:p>
        </w:tc>
        <w:tc>
          <w:tcPr>
            <w:tcW w:w="993" w:type="dxa"/>
          </w:tcPr>
          <w:p w14:paraId="2457EB88" w14:textId="4E3322B1" w:rsidR="00914762" w:rsidRDefault="008B526C" w:rsidP="009E119B">
            <w:pPr>
              <w:pStyle w:val="TableParagraph"/>
              <w:spacing w:line="251" w:lineRule="exact"/>
              <w:ind w:left="41"/>
              <w:rPr>
                <w:b/>
              </w:rPr>
            </w:pPr>
            <w:r>
              <w:rPr>
                <w:b/>
              </w:rPr>
              <w:t>2</w:t>
            </w:r>
          </w:p>
        </w:tc>
        <w:tc>
          <w:tcPr>
            <w:tcW w:w="1275" w:type="dxa"/>
          </w:tcPr>
          <w:p w14:paraId="5BF373BB" w14:textId="0EDE4B4B" w:rsidR="00914762" w:rsidRDefault="00A37B3A" w:rsidP="009E119B">
            <w:pPr>
              <w:pStyle w:val="TableParagraph"/>
              <w:spacing w:line="251" w:lineRule="exact"/>
              <w:ind w:left="37"/>
              <w:rPr>
                <w:b/>
              </w:rPr>
            </w:pPr>
            <w:r>
              <w:rPr>
                <w:b/>
              </w:rPr>
              <w:t>2</w:t>
            </w:r>
          </w:p>
        </w:tc>
        <w:tc>
          <w:tcPr>
            <w:tcW w:w="993" w:type="dxa"/>
          </w:tcPr>
          <w:p w14:paraId="25ABC289" w14:textId="4FAD74E5" w:rsidR="00914762" w:rsidRDefault="00153FCF" w:rsidP="009E119B">
            <w:pPr>
              <w:pStyle w:val="TableParagraph"/>
              <w:spacing w:line="251" w:lineRule="exact"/>
              <w:ind w:left="39"/>
              <w:rPr>
                <w:b/>
              </w:rPr>
            </w:pPr>
            <w:r>
              <w:rPr>
                <w:b/>
              </w:rPr>
              <w:t>9</w:t>
            </w:r>
          </w:p>
        </w:tc>
        <w:tc>
          <w:tcPr>
            <w:tcW w:w="2252" w:type="dxa"/>
          </w:tcPr>
          <w:p w14:paraId="4952CBA6" w14:textId="77777777" w:rsidR="00914762" w:rsidRDefault="00914762" w:rsidP="009E119B">
            <w:pPr>
              <w:pStyle w:val="TableParagraph"/>
              <w:ind w:left="35"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914762" w14:paraId="27285C31" w14:textId="77777777" w:rsidTr="0047755F">
        <w:trPr>
          <w:trHeight w:val="842"/>
        </w:trPr>
        <w:tc>
          <w:tcPr>
            <w:tcW w:w="425" w:type="dxa"/>
          </w:tcPr>
          <w:p w14:paraId="38D30BA6" w14:textId="01932246" w:rsidR="00914762" w:rsidRDefault="00B70A09" w:rsidP="009E119B">
            <w:pPr>
              <w:pStyle w:val="TableParagraph"/>
              <w:spacing w:line="251" w:lineRule="exact"/>
              <w:ind w:left="38"/>
            </w:pPr>
            <w:r>
              <w:t>7</w:t>
            </w:r>
            <w:r w:rsidR="00914762">
              <w:t>.</w:t>
            </w:r>
          </w:p>
        </w:tc>
        <w:tc>
          <w:tcPr>
            <w:tcW w:w="2713" w:type="dxa"/>
          </w:tcPr>
          <w:p w14:paraId="1372AA76" w14:textId="77777777" w:rsidR="00914762" w:rsidRDefault="00914762" w:rsidP="009E119B">
            <w:pPr>
              <w:pStyle w:val="TableParagraph"/>
              <w:tabs>
                <w:tab w:val="left" w:pos="1400"/>
                <w:tab w:val="left" w:pos="2153"/>
              </w:tabs>
              <w:ind w:left="38" w:right="22"/>
            </w:pPr>
            <w:r>
              <w:t>Регулирование международного финансового рынка</w:t>
            </w:r>
          </w:p>
        </w:tc>
        <w:tc>
          <w:tcPr>
            <w:tcW w:w="851" w:type="dxa"/>
          </w:tcPr>
          <w:p w14:paraId="31022B76" w14:textId="35376DA7" w:rsidR="00914762" w:rsidRDefault="009C62C7" w:rsidP="009E119B">
            <w:pPr>
              <w:pStyle w:val="TableParagraph"/>
              <w:spacing w:line="251" w:lineRule="exact"/>
              <w:ind w:left="38"/>
              <w:rPr>
                <w:b/>
              </w:rPr>
            </w:pPr>
            <w:r>
              <w:rPr>
                <w:b/>
              </w:rPr>
              <w:t>13</w:t>
            </w:r>
          </w:p>
        </w:tc>
        <w:tc>
          <w:tcPr>
            <w:tcW w:w="850" w:type="dxa"/>
          </w:tcPr>
          <w:p w14:paraId="3B4A295B" w14:textId="50AA9C96" w:rsidR="00914762" w:rsidRDefault="009C62C7" w:rsidP="009E119B">
            <w:pPr>
              <w:pStyle w:val="TableParagraph"/>
              <w:spacing w:line="251" w:lineRule="exact"/>
              <w:ind w:left="40"/>
              <w:rPr>
                <w:b/>
              </w:rPr>
            </w:pPr>
            <w:r>
              <w:rPr>
                <w:b/>
              </w:rPr>
              <w:t>4</w:t>
            </w:r>
          </w:p>
        </w:tc>
        <w:tc>
          <w:tcPr>
            <w:tcW w:w="993" w:type="dxa"/>
          </w:tcPr>
          <w:p w14:paraId="27215995" w14:textId="547E0D25" w:rsidR="00914762" w:rsidRDefault="008B526C" w:rsidP="009E119B">
            <w:pPr>
              <w:pStyle w:val="TableParagraph"/>
              <w:spacing w:line="251" w:lineRule="exact"/>
              <w:ind w:left="41"/>
              <w:rPr>
                <w:b/>
              </w:rPr>
            </w:pPr>
            <w:r>
              <w:rPr>
                <w:b/>
              </w:rPr>
              <w:t>2</w:t>
            </w:r>
          </w:p>
        </w:tc>
        <w:tc>
          <w:tcPr>
            <w:tcW w:w="1275" w:type="dxa"/>
          </w:tcPr>
          <w:p w14:paraId="45767495" w14:textId="77777777" w:rsidR="00914762" w:rsidRDefault="00914762" w:rsidP="009E119B">
            <w:pPr>
              <w:pStyle w:val="TableParagraph"/>
              <w:spacing w:line="251" w:lineRule="exact"/>
              <w:ind w:left="37"/>
              <w:rPr>
                <w:b/>
              </w:rPr>
            </w:pPr>
            <w:r>
              <w:rPr>
                <w:b/>
              </w:rPr>
              <w:t>2</w:t>
            </w:r>
          </w:p>
        </w:tc>
        <w:tc>
          <w:tcPr>
            <w:tcW w:w="993" w:type="dxa"/>
          </w:tcPr>
          <w:p w14:paraId="6C634E98" w14:textId="5E6B7FE8" w:rsidR="00914762" w:rsidRDefault="00153FCF" w:rsidP="009E119B">
            <w:pPr>
              <w:pStyle w:val="TableParagraph"/>
              <w:spacing w:line="251" w:lineRule="exact"/>
              <w:ind w:left="39"/>
              <w:rPr>
                <w:b/>
              </w:rPr>
            </w:pPr>
            <w:r>
              <w:rPr>
                <w:b/>
              </w:rPr>
              <w:t>9</w:t>
            </w:r>
          </w:p>
        </w:tc>
        <w:tc>
          <w:tcPr>
            <w:tcW w:w="2252" w:type="dxa"/>
          </w:tcPr>
          <w:p w14:paraId="38CB0E96" w14:textId="77777777" w:rsidR="00914762" w:rsidRDefault="00914762" w:rsidP="009E119B">
            <w:pPr>
              <w:pStyle w:val="TableParagraph"/>
              <w:ind w:left="35" w:right="191"/>
            </w:pPr>
            <w:r>
              <w:t>Проверка</w:t>
            </w:r>
            <w:r>
              <w:rPr>
                <w:spacing w:val="1"/>
              </w:rPr>
              <w:t xml:space="preserve"> </w:t>
            </w:r>
            <w:r>
              <w:t>конспектов,</w:t>
            </w:r>
            <w:r>
              <w:rPr>
                <w:spacing w:val="1"/>
              </w:rPr>
              <w:t xml:space="preserve"> </w:t>
            </w:r>
            <w:r>
              <w:t>выполненных</w:t>
            </w:r>
          </w:p>
          <w:p w14:paraId="60FB6396" w14:textId="77777777" w:rsidR="00914762" w:rsidRDefault="00914762" w:rsidP="009E119B">
            <w:pPr>
              <w:pStyle w:val="TableParagraph"/>
              <w:ind w:left="35" w:right="191"/>
            </w:pPr>
            <w:r>
              <w:t>заданий</w:t>
            </w:r>
          </w:p>
        </w:tc>
      </w:tr>
      <w:tr w:rsidR="00914762" w14:paraId="41301BB3" w14:textId="77777777" w:rsidTr="0047755F">
        <w:trPr>
          <w:trHeight w:val="980"/>
        </w:trPr>
        <w:tc>
          <w:tcPr>
            <w:tcW w:w="425" w:type="dxa"/>
          </w:tcPr>
          <w:p w14:paraId="7F094DE3" w14:textId="0B521E87" w:rsidR="00914762" w:rsidRDefault="00B70A09" w:rsidP="009E119B">
            <w:pPr>
              <w:pStyle w:val="TableParagraph"/>
              <w:spacing w:line="248" w:lineRule="exact"/>
              <w:ind w:left="38"/>
            </w:pPr>
            <w:r>
              <w:t>8</w:t>
            </w:r>
            <w:r w:rsidR="00914762">
              <w:t>.</w:t>
            </w:r>
          </w:p>
        </w:tc>
        <w:tc>
          <w:tcPr>
            <w:tcW w:w="2713" w:type="dxa"/>
          </w:tcPr>
          <w:p w14:paraId="22FE0A1B" w14:textId="77777777" w:rsidR="00914762" w:rsidRDefault="00914762" w:rsidP="009E119B">
            <w:pPr>
              <w:pStyle w:val="TableParagraph"/>
              <w:ind w:left="38" w:right="102"/>
            </w:pPr>
            <w:r>
              <w:t>Россия как участник международного финансового рынка</w:t>
            </w:r>
          </w:p>
        </w:tc>
        <w:tc>
          <w:tcPr>
            <w:tcW w:w="851" w:type="dxa"/>
          </w:tcPr>
          <w:p w14:paraId="06D68567" w14:textId="39BDC44E" w:rsidR="00914762" w:rsidRDefault="00914762" w:rsidP="008161CA">
            <w:pPr>
              <w:pStyle w:val="TableParagraph"/>
              <w:spacing w:line="248" w:lineRule="exact"/>
              <w:ind w:left="38"/>
              <w:rPr>
                <w:b/>
              </w:rPr>
            </w:pPr>
            <w:r>
              <w:rPr>
                <w:b/>
              </w:rPr>
              <w:t>1</w:t>
            </w:r>
            <w:r w:rsidR="008161CA">
              <w:rPr>
                <w:b/>
              </w:rPr>
              <w:t>4</w:t>
            </w:r>
          </w:p>
        </w:tc>
        <w:tc>
          <w:tcPr>
            <w:tcW w:w="850" w:type="dxa"/>
          </w:tcPr>
          <w:p w14:paraId="6EC880DB" w14:textId="6E1CCBFD" w:rsidR="00914762" w:rsidRDefault="008161CA" w:rsidP="009E119B">
            <w:pPr>
              <w:pStyle w:val="TableParagraph"/>
              <w:spacing w:line="248" w:lineRule="exact"/>
              <w:ind w:left="40"/>
              <w:rPr>
                <w:b/>
              </w:rPr>
            </w:pPr>
            <w:r>
              <w:rPr>
                <w:b/>
              </w:rPr>
              <w:t>4</w:t>
            </w:r>
          </w:p>
        </w:tc>
        <w:tc>
          <w:tcPr>
            <w:tcW w:w="993" w:type="dxa"/>
          </w:tcPr>
          <w:p w14:paraId="1D04337E" w14:textId="77777777" w:rsidR="00914762" w:rsidRDefault="00914762" w:rsidP="009E119B">
            <w:pPr>
              <w:pStyle w:val="TableParagraph"/>
              <w:spacing w:line="248" w:lineRule="exact"/>
              <w:ind w:left="41"/>
              <w:rPr>
                <w:b/>
              </w:rPr>
            </w:pPr>
            <w:r>
              <w:rPr>
                <w:b/>
              </w:rPr>
              <w:t>2</w:t>
            </w:r>
          </w:p>
        </w:tc>
        <w:tc>
          <w:tcPr>
            <w:tcW w:w="1275" w:type="dxa"/>
          </w:tcPr>
          <w:p w14:paraId="45382BD6" w14:textId="445FB13A" w:rsidR="00914762" w:rsidRDefault="008161CA" w:rsidP="009E119B">
            <w:pPr>
              <w:pStyle w:val="TableParagraph"/>
              <w:spacing w:line="248" w:lineRule="exact"/>
              <w:ind w:left="37"/>
              <w:rPr>
                <w:b/>
              </w:rPr>
            </w:pPr>
            <w:r>
              <w:rPr>
                <w:b/>
              </w:rPr>
              <w:t>2</w:t>
            </w:r>
          </w:p>
        </w:tc>
        <w:tc>
          <w:tcPr>
            <w:tcW w:w="993" w:type="dxa"/>
          </w:tcPr>
          <w:p w14:paraId="16F67A06" w14:textId="245EDB24" w:rsidR="00914762" w:rsidRDefault="00043332" w:rsidP="009E119B">
            <w:pPr>
              <w:pStyle w:val="TableParagraph"/>
              <w:spacing w:line="248" w:lineRule="exact"/>
              <w:ind w:left="39"/>
              <w:rPr>
                <w:b/>
              </w:rPr>
            </w:pPr>
            <w:r>
              <w:rPr>
                <w:b/>
              </w:rPr>
              <w:t>10</w:t>
            </w:r>
          </w:p>
        </w:tc>
        <w:tc>
          <w:tcPr>
            <w:tcW w:w="2252" w:type="dxa"/>
          </w:tcPr>
          <w:p w14:paraId="08B40463" w14:textId="77777777" w:rsidR="00914762" w:rsidRDefault="00914762" w:rsidP="009E119B">
            <w:pPr>
              <w:pStyle w:val="TableParagraph"/>
              <w:ind w:left="35" w:right="191"/>
            </w:pPr>
            <w:r>
              <w:t>Проверка</w:t>
            </w:r>
            <w:r>
              <w:rPr>
                <w:spacing w:val="1"/>
              </w:rPr>
              <w:t xml:space="preserve"> </w:t>
            </w:r>
            <w:r>
              <w:t>конспектов,</w:t>
            </w:r>
            <w:r>
              <w:rPr>
                <w:spacing w:val="1"/>
              </w:rPr>
              <w:t xml:space="preserve"> </w:t>
            </w:r>
            <w:r>
              <w:t>выполненных</w:t>
            </w:r>
          </w:p>
          <w:p w14:paraId="7D18F306" w14:textId="77777777" w:rsidR="00914762" w:rsidRDefault="00914762" w:rsidP="009E119B">
            <w:pPr>
              <w:pStyle w:val="TableParagraph"/>
              <w:spacing w:line="207" w:lineRule="exact"/>
              <w:ind w:left="35"/>
            </w:pPr>
            <w:r>
              <w:t>заданий</w:t>
            </w:r>
          </w:p>
        </w:tc>
      </w:tr>
      <w:tr w:rsidR="00914762" w14:paraId="6B4F06E7" w14:textId="77777777" w:rsidTr="0047755F">
        <w:trPr>
          <w:trHeight w:val="678"/>
        </w:trPr>
        <w:tc>
          <w:tcPr>
            <w:tcW w:w="425" w:type="dxa"/>
          </w:tcPr>
          <w:p w14:paraId="6DA378DE" w14:textId="77777777" w:rsidR="00914762" w:rsidRDefault="00914762" w:rsidP="009E119B">
            <w:pPr>
              <w:pStyle w:val="TableParagraph"/>
              <w:ind w:left="0"/>
            </w:pPr>
          </w:p>
        </w:tc>
        <w:tc>
          <w:tcPr>
            <w:tcW w:w="2713" w:type="dxa"/>
          </w:tcPr>
          <w:p w14:paraId="3360CA7F" w14:textId="77777777" w:rsidR="00914762" w:rsidRPr="00662CBC" w:rsidRDefault="00914762" w:rsidP="009E119B">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234528B4" w14:textId="10A911CE" w:rsidR="00914762" w:rsidRDefault="003245DE" w:rsidP="009E119B">
            <w:pPr>
              <w:pStyle w:val="TableParagraph"/>
              <w:spacing w:line="246" w:lineRule="exact"/>
              <w:ind w:left="38"/>
              <w:rPr>
                <w:b/>
              </w:rPr>
            </w:pPr>
            <w:r>
              <w:rPr>
                <w:b/>
              </w:rPr>
              <w:t>108</w:t>
            </w:r>
          </w:p>
        </w:tc>
        <w:tc>
          <w:tcPr>
            <w:tcW w:w="850" w:type="dxa"/>
          </w:tcPr>
          <w:p w14:paraId="2F374E91" w14:textId="2CFB6494" w:rsidR="00914762" w:rsidRDefault="00260C89" w:rsidP="009E119B">
            <w:pPr>
              <w:pStyle w:val="TableParagraph"/>
              <w:spacing w:line="246" w:lineRule="exact"/>
              <w:ind w:left="40"/>
              <w:rPr>
                <w:b/>
              </w:rPr>
            </w:pPr>
            <w:r>
              <w:rPr>
                <w:b/>
              </w:rPr>
              <w:t>34</w:t>
            </w:r>
          </w:p>
        </w:tc>
        <w:tc>
          <w:tcPr>
            <w:tcW w:w="993" w:type="dxa"/>
          </w:tcPr>
          <w:p w14:paraId="77CDEDF5" w14:textId="77777777" w:rsidR="00914762" w:rsidRDefault="00914762" w:rsidP="009E119B">
            <w:pPr>
              <w:pStyle w:val="TableParagraph"/>
              <w:spacing w:line="246" w:lineRule="exact"/>
              <w:ind w:left="41"/>
              <w:rPr>
                <w:b/>
              </w:rPr>
            </w:pPr>
            <w:r>
              <w:rPr>
                <w:b/>
              </w:rPr>
              <w:t>16</w:t>
            </w:r>
          </w:p>
        </w:tc>
        <w:tc>
          <w:tcPr>
            <w:tcW w:w="1275" w:type="dxa"/>
          </w:tcPr>
          <w:p w14:paraId="322ED5AD" w14:textId="3C263C4A" w:rsidR="00914762" w:rsidRDefault="00260C89" w:rsidP="009E119B">
            <w:pPr>
              <w:pStyle w:val="TableParagraph"/>
              <w:spacing w:line="246" w:lineRule="exact"/>
              <w:ind w:left="37"/>
              <w:rPr>
                <w:b/>
              </w:rPr>
            </w:pPr>
            <w:r>
              <w:rPr>
                <w:b/>
              </w:rPr>
              <w:t>18</w:t>
            </w:r>
          </w:p>
        </w:tc>
        <w:tc>
          <w:tcPr>
            <w:tcW w:w="993" w:type="dxa"/>
          </w:tcPr>
          <w:p w14:paraId="49C8297C" w14:textId="7CDF03AC" w:rsidR="00914762" w:rsidRDefault="00260C89" w:rsidP="009E119B">
            <w:pPr>
              <w:pStyle w:val="TableParagraph"/>
              <w:spacing w:line="246" w:lineRule="exact"/>
              <w:ind w:left="39"/>
              <w:rPr>
                <w:b/>
              </w:rPr>
            </w:pPr>
            <w:r>
              <w:rPr>
                <w:b/>
              </w:rPr>
              <w:t>74</w:t>
            </w:r>
          </w:p>
        </w:tc>
        <w:tc>
          <w:tcPr>
            <w:tcW w:w="2252" w:type="dxa"/>
          </w:tcPr>
          <w:p w14:paraId="1EEC5982" w14:textId="77777777" w:rsidR="00914762" w:rsidRPr="00476911" w:rsidRDefault="00914762" w:rsidP="009E119B">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6C32936F" w14:textId="77777777" w:rsidR="00914762" w:rsidRDefault="00914762" w:rsidP="009E119B">
            <w:pPr>
              <w:pStyle w:val="TableParagraph"/>
              <w:spacing w:line="246" w:lineRule="exact"/>
              <w:ind w:left="35"/>
            </w:pPr>
            <w:r w:rsidRPr="00476911">
              <w:t>контрольная работа</w:t>
            </w:r>
          </w:p>
        </w:tc>
      </w:tr>
      <w:tr w:rsidR="00914762" w14:paraId="026DDBF5" w14:textId="77777777" w:rsidTr="0047755F">
        <w:trPr>
          <w:trHeight w:val="678"/>
        </w:trPr>
        <w:tc>
          <w:tcPr>
            <w:tcW w:w="425" w:type="dxa"/>
          </w:tcPr>
          <w:p w14:paraId="51C8B63E" w14:textId="77777777" w:rsidR="00914762" w:rsidRDefault="00914762" w:rsidP="009E119B">
            <w:pPr>
              <w:pStyle w:val="TableParagraph"/>
              <w:ind w:left="0"/>
            </w:pPr>
          </w:p>
        </w:tc>
        <w:tc>
          <w:tcPr>
            <w:tcW w:w="2713" w:type="dxa"/>
          </w:tcPr>
          <w:p w14:paraId="1C0438C6" w14:textId="77777777" w:rsidR="00914762" w:rsidRPr="009761DD" w:rsidRDefault="00914762" w:rsidP="009E119B">
            <w:pPr>
              <w:pStyle w:val="TableParagraph"/>
              <w:spacing w:line="225" w:lineRule="exact"/>
              <w:ind w:left="47"/>
              <w:rPr>
                <w:bCs/>
              </w:rPr>
            </w:pPr>
            <w:r w:rsidRPr="009761DD">
              <w:rPr>
                <w:bCs/>
              </w:rPr>
              <w:t>Всего в %</w:t>
            </w:r>
          </w:p>
        </w:tc>
        <w:tc>
          <w:tcPr>
            <w:tcW w:w="851" w:type="dxa"/>
          </w:tcPr>
          <w:p w14:paraId="6902CC02" w14:textId="77777777" w:rsidR="00914762" w:rsidRPr="009761DD" w:rsidRDefault="00914762" w:rsidP="009E119B">
            <w:pPr>
              <w:pStyle w:val="TableParagraph"/>
              <w:spacing w:line="246" w:lineRule="exact"/>
              <w:ind w:left="38"/>
            </w:pPr>
          </w:p>
        </w:tc>
        <w:tc>
          <w:tcPr>
            <w:tcW w:w="850" w:type="dxa"/>
          </w:tcPr>
          <w:p w14:paraId="2B595EE4" w14:textId="385A3542" w:rsidR="00914762" w:rsidRPr="009761DD" w:rsidRDefault="009761DD" w:rsidP="009E119B">
            <w:pPr>
              <w:pStyle w:val="TableParagraph"/>
              <w:spacing w:line="246" w:lineRule="exact"/>
              <w:ind w:left="40"/>
            </w:pPr>
            <w:r w:rsidRPr="009761DD">
              <w:t>31</w:t>
            </w:r>
            <w:r w:rsidR="00914762" w:rsidRPr="009761DD">
              <w:t>%</w:t>
            </w:r>
          </w:p>
        </w:tc>
        <w:tc>
          <w:tcPr>
            <w:tcW w:w="993" w:type="dxa"/>
          </w:tcPr>
          <w:p w14:paraId="1E9A1577" w14:textId="5DEEC40E" w:rsidR="00914762" w:rsidRPr="009761DD" w:rsidRDefault="007E5767" w:rsidP="009E119B">
            <w:pPr>
              <w:pStyle w:val="TableParagraph"/>
              <w:spacing w:line="246" w:lineRule="exact"/>
              <w:ind w:left="41"/>
            </w:pPr>
            <w:r w:rsidRPr="009761DD">
              <w:t>47</w:t>
            </w:r>
            <w:r w:rsidR="00914762" w:rsidRPr="009761DD">
              <w:t>%</w:t>
            </w:r>
          </w:p>
        </w:tc>
        <w:tc>
          <w:tcPr>
            <w:tcW w:w="1275" w:type="dxa"/>
          </w:tcPr>
          <w:p w14:paraId="18363865" w14:textId="47778FDF" w:rsidR="00914762" w:rsidRPr="009761DD" w:rsidRDefault="007E5767" w:rsidP="009E119B">
            <w:pPr>
              <w:pStyle w:val="TableParagraph"/>
              <w:spacing w:line="246" w:lineRule="exact"/>
              <w:ind w:left="37"/>
            </w:pPr>
            <w:r w:rsidRPr="009761DD">
              <w:t>53</w:t>
            </w:r>
            <w:r w:rsidR="00914762" w:rsidRPr="009761DD">
              <w:t>%</w:t>
            </w:r>
          </w:p>
        </w:tc>
        <w:tc>
          <w:tcPr>
            <w:tcW w:w="993" w:type="dxa"/>
          </w:tcPr>
          <w:p w14:paraId="731E3D13" w14:textId="1AFE87B5" w:rsidR="00914762" w:rsidRPr="009761DD" w:rsidRDefault="009761DD" w:rsidP="009E119B">
            <w:pPr>
              <w:pStyle w:val="TableParagraph"/>
              <w:spacing w:line="246" w:lineRule="exact"/>
              <w:ind w:left="39"/>
            </w:pPr>
            <w:r w:rsidRPr="009761DD">
              <w:t>69</w:t>
            </w:r>
            <w:r w:rsidR="00914762" w:rsidRPr="009761DD">
              <w:t>%</w:t>
            </w:r>
          </w:p>
        </w:tc>
        <w:tc>
          <w:tcPr>
            <w:tcW w:w="2252" w:type="dxa"/>
          </w:tcPr>
          <w:p w14:paraId="6A19FF8E" w14:textId="77777777" w:rsidR="00914762" w:rsidRPr="00476911" w:rsidRDefault="00914762" w:rsidP="009E119B">
            <w:pPr>
              <w:pStyle w:val="TableParagraph"/>
              <w:spacing w:line="242" w:lineRule="auto"/>
              <w:ind w:left="35" w:right="211"/>
            </w:pPr>
          </w:p>
        </w:tc>
      </w:tr>
    </w:tbl>
    <w:p w14:paraId="377728DB" w14:textId="36ABD9DC" w:rsidR="00914762" w:rsidRDefault="00914762" w:rsidP="0058509F">
      <w:pPr>
        <w:pStyle w:val="1"/>
        <w:tabs>
          <w:tab w:val="left" w:pos="1872"/>
        </w:tabs>
        <w:spacing w:line="317" w:lineRule="exact"/>
        <w:ind w:left="1381"/>
        <w:jc w:val="left"/>
      </w:pPr>
    </w:p>
    <w:p w14:paraId="214885CE" w14:textId="2763A1D4" w:rsidR="00152FB3" w:rsidRDefault="00F43390" w:rsidP="0058509F">
      <w:pPr>
        <w:pStyle w:val="1"/>
        <w:tabs>
          <w:tab w:val="left" w:pos="1872"/>
        </w:tabs>
        <w:spacing w:line="317" w:lineRule="exact"/>
        <w:ind w:left="1381"/>
        <w:jc w:val="left"/>
      </w:pPr>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p>
    <w:p w14:paraId="682997E4" w14:textId="1B5BDBBA" w:rsidR="00AE1E82" w:rsidRPr="00AB6735" w:rsidRDefault="00AB6735" w:rsidP="0058509F">
      <w:pPr>
        <w:pStyle w:val="1"/>
        <w:tabs>
          <w:tab w:val="left" w:pos="1872"/>
        </w:tabs>
        <w:spacing w:line="317" w:lineRule="exact"/>
        <w:ind w:left="1381"/>
        <w:jc w:val="left"/>
        <w:rPr>
          <w:b w:val="0"/>
          <w:sz w:val="24"/>
          <w:szCs w:val="24"/>
        </w:rPr>
      </w:pP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AB6735">
        <w:rPr>
          <w:b w:val="0"/>
          <w:sz w:val="24"/>
          <w:szCs w:val="24"/>
        </w:rPr>
        <w:t>Таблица 4</w:t>
      </w:r>
    </w:p>
    <w:tbl>
      <w:tblPr>
        <w:tblStyle w:val="TableNormal"/>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679"/>
        <w:gridCol w:w="2242"/>
      </w:tblGrid>
      <w:tr w:rsidR="00152FB3" w14:paraId="5F7459A4" w14:textId="77777777" w:rsidTr="00AB6735">
        <w:trPr>
          <w:trHeight w:val="856"/>
        </w:trPr>
        <w:tc>
          <w:tcPr>
            <w:tcW w:w="2285" w:type="dxa"/>
          </w:tcPr>
          <w:p w14:paraId="7641F990" w14:textId="77777777" w:rsidR="00152FB3" w:rsidRDefault="00DC55B4" w:rsidP="00AB6735">
            <w:pPr>
              <w:pStyle w:val="TableParagraph"/>
              <w:ind w:left="105" w:right="94"/>
              <w:jc w:val="center"/>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679" w:type="dxa"/>
          </w:tcPr>
          <w:p w14:paraId="6CC2F049" w14:textId="6B6F46BF" w:rsidR="00152FB3" w:rsidRDefault="00DC55B4" w:rsidP="00AB6735">
            <w:pPr>
              <w:pStyle w:val="TableParagraph"/>
              <w:tabs>
                <w:tab w:val="left" w:pos="2352"/>
                <w:tab w:val="left" w:pos="4657"/>
              </w:tabs>
              <w:ind w:left="108" w:right="102"/>
              <w:jc w:val="center"/>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37634B">
              <w:rPr>
                <w:b/>
                <w:spacing w:val="1"/>
                <w:sz w:val="24"/>
              </w:rPr>
              <w:t>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p>
        </w:tc>
        <w:tc>
          <w:tcPr>
            <w:tcW w:w="2242" w:type="dxa"/>
          </w:tcPr>
          <w:p w14:paraId="0D891842" w14:textId="77777777" w:rsidR="00152FB3" w:rsidRDefault="00DC55B4" w:rsidP="00AB6735">
            <w:pPr>
              <w:pStyle w:val="TableParagraph"/>
              <w:ind w:left="105"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A448F1">
        <w:trPr>
          <w:trHeight w:val="2931"/>
        </w:trPr>
        <w:tc>
          <w:tcPr>
            <w:tcW w:w="2285" w:type="dxa"/>
          </w:tcPr>
          <w:p w14:paraId="0D9FD53A" w14:textId="17B7351A" w:rsidR="00152FB3" w:rsidRPr="00FD623B" w:rsidRDefault="003A1E9F" w:rsidP="0051151E">
            <w:pPr>
              <w:pStyle w:val="TableParagraph"/>
              <w:spacing w:before="1"/>
              <w:ind w:left="108" w:right="108"/>
              <w:rPr>
                <w:rFonts w:ascii="Calibri" w:hAnsi="Calibri"/>
                <w:sz w:val="24"/>
                <w:szCs w:val="24"/>
              </w:rPr>
            </w:pPr>
            <w:r w:rsidRPr="00FD623B">
              <w:rPr>
                <w:sz w:val="24"/>
                <w:szCs w:val="24"/>
              </w:rPr>
              <w:t xml:space="preserve">Тема 1. </w:t>
            </w:r>
            <w:r w:rsidR="00FD623B" w:rsidRPr="00FD623B">
              <w:rPr>
                <w:sz w:val="24"/>
                <w:szCs w:val="24"/>
              </w:rPr>
              <w:t>Понятие и</w:t>
            </w:r>
            <w:r w:rsidR="00FD623B" w:rsidRPr="00FD623B">
              <w:rPr>
                <w:spacing w:val="1"/>
                <w:sz w:val="24"/>
                <w:szCs w:val="24"/>
              </w:rPr>
              <w:t xml:space="preserve"> структура международного </w:t>
            </w:r>
            <w:r w:rsidR="00FD623B" w:rsidRPr="00FD623B">
              <w:rPr>
                <w:sz w:val="24"/>
                <w:szCs w:val="24"/>
              </w:rPr>
              <w:t>финансового рынка</w:t>
            </w:r>
          </w:p>
        </w:tc>
        <w:tc>
          <w:tcPr>
            <w:tcW w:w="5679" w:type="dxa"/>
          </w:tcPr>
          <w:p w14:paraId="518E5538" w14:textId="2B06F5DD" w:rsidR="005838C4" w:rsidRDefault="005838C4" w:rsidP="005838C4">
            <w:pPr>
              <w:pStyle w:val="a3"/>
              <w:spacing w:line="276" w:lineRule="auto"/>
              <w:ind w:left="0"/>
              <w:rPr>
                <w:sz w:val="24"/>
                <w:szCs w:val="24"/>
              </w:rPr>
            </w:pPr>
            <w:r>
              <w:rPr>
                <w:sz w:val="24"/>
                <w:szCs w:val="24"/>
              </w:rPr>
              <w:t>1. С</w:t>
            </w:r>
            <w:r w:rsidR="00A34D6E" w:rsidRPr="00A34D6E">
              <w:rPr>
                <w:sz w:val="24"/>
                <w:szCs w:val="24"/>
              </w:rPr>
              <w:t>труктура и основные функции м</w:t>
            </w:r>
            <w:r w:rsidR="005B716E">
              <w:rPr>
                <w:sz w:val="24"/>
                <w:szCs w:val="24"/>
              </w:rPr>
              <w:t xml:space="preserve">еждународного </w:t>
            </w:r>
            <w:r w:rsidR="00A34D6E" w:rsidRPr="00A34D6E">
              <w:rPr>
                <w:sz w:val="24"/>
                <w:szCs w:val="24"/>
              </w:rPr>
              <w:t>финансового рынка.</w:t>
            </w:r>
          </w:p>
          <w:p w14:paraId="44DF6311" w14:textId="77777777" w:rsidR="005B716E" w:rsidRDefault="005838C4" w:rsidP="005B716E">
            <w:pPr>
              <w:pStyle w:val="a3"/>
              <w:spacing w:line="276" w:lineRule="auto"/>
              <w:ind w:left="0"/>
              <w:rPr>
                <w:sz w:val="24"/>
                <w:szCs w:val="24"/>
              </w:rPr>
            </w:pPr>
            <w:r>
              <w:rPr>
                <w:sz w:val="24"/>
                <w:szCs w:val="24"/>
              </w:rPr>
              <w:t xml:space="preserve">2. </w:t>
            </w:r>
            <w:r w:rsidR="00A34D6E" w:rsidRPr="00A34D6E">
              <w:rPr>
                <w:sz w:val="24"/>
                <w:szCs w:val="24"/>
              </w:rPr>
              <w:t>Этапы</w:t>
            </w:r>
            <w:r w:rsidR="00A34D6E" w:rsidRPr="00A34D6E">
              <w:rPr>
                <w:spacing w:val="1"/>
                <w:sz w:val="24"/>
                <w:szCs w:val="24"/>
              </w:rPr>
              <w:t xml:space="preserve"> </w:t>
            </w:r>
            <w:r w:rsidR="00A34D6E" w:rsidRPr="00A34D6E">
              <w:rPr>
                <w:sz w:val="24"/>
                <w:szCs w:val="24"/>
              </w:rPr>
              <w:t>формирования</w:t>
            </w:r>
            <w:r w:rsidR="00A34D6E" w:rsidRPr="00A34D6E">
              <w:rPr>
                <w:spacing w:val="1"/>
                <w:sz w:val="24"/>
                <w:szCs w:val="24"/>
              </w:rPr>
              <w:t xml:space="preserve"> </w:t>
            </w:r>
            <w:r w:rsidR="005B716E" w:rsidRPr="00A34D6E">
              <w:rPr>
                <w:sz w:val="24"/>
                <w:szCs w:val="24"/>
              </w:rPr>
              <w:t>м</w:t>
            </w:r>
            <w:r w:rsidR="005B716E">
              <w:rPr>
                <w:sz w:val="24"/>
                <w:szCs w:val="24"/>
              </w:rPr>
              <w:t xml:space="preserve">еждународного </w:t>
            </w:r>
            <w:r w:rsidR="005B716E" w:rsidRPr="00A34D6E">
              <w:rPr>
                <w:sz w:val="24"/>
                <w:szCs w:val="24"/>
              </w:rPr>
              <w:t>финансового рынка.</w:t>
            </w:r>
          </w:p>
          <w:p w14:paraId="1ABC7D7F" w14:textId="77777777" w:rsidR="005B716E" w:rsidRDefault="005B716E" w:rsidP="005B716E">
            <w:pPr>
              <w:pStyle w:val="a3"/>
              <w:spacing w:line="276" w:lineRule="auto"/>
              <w:ind w:left="0"/>
              <w:rPr>
                <w:sz w:val="24"/>
                <w:szCs w:val="24"/>
              </w:rPr>
            </w:pPr>
            <w:r>
              <w:rPr>
                <w:spacing w:val="1"/>
                <w:sz w:val="24"/>
                <w:szCs w:val="24"/>
              </w:rPr>
              <w:t xml:space="preserve">3. </w:t>
            </w:r>
            <w:r w:rsidR="00A34D6E" w:rsidRPr="00A34D6E">
              <w:rPr>
                <w:sz w:val="24"/>
                <w:szCs w:val="24"/>
              </w:rPr>
              <w:t xml:space="preserve">Основные продукты и услуги современного </w:t>
            </w:r>
            <w:r w:rsidRPr="00A34D6E">
              <w:rPr>
                <w:sz w:val="24"/>
                <w:szCs w:val="24"/>
              </w:rPr>
              <w:t>м</w:t>
            </w:r>
            <w:r>
              <w:rPr>
                <w:sz w:val="24"/>
                <w:szCs w:val="24"/>
              </w:rPr>
              <w:t xml:space="preserve">еждународного </w:t>
            </w:r>
            <w:r w:rsidRPr="00A34D6E">
              <w:rPr>
                <w:sz w:val="24"/>
                <w:szCs w:val="24"/>
              </w:rPr>
              <w:t>финансового рынка.</w:t>
            </w:r>
          </w:p>
          <w:p w14:paraId="41535B77" w14:textId="5A20FE5A" w:rsidR="00152FB3" w:rsidRPr="003340E0" w:rsidRDefault="005B716E" w:rsidP="00A448F1">
            <w:pPr>
              <w:pStyle w:val="a3"/>
              <w:spacing w:line="276" w:lineRule="auto"/>
              <w:ind w:left="0"/>
              <w:rPr>
                <w:sz w:val="24"/>
                <w:szCs w:val="24"/>
              </w:rPr>
            </w:pPr>
            <w:r>
              <w:rPr>
                <w:sz w:val="24"/>
                <w:szCs w:val="24"/>
              </w:rPr>
              <w:t xml:space="preserve">4. Тенденции </w:t>
            </w:r>
            <w:r w:rsidR="00A34D6E" w:rsidRPr="00A34D6E">
              <w:rPr>
                <w:sz w:val="24"/>
                <w:szCs w:val="24"/>
              </w:rPr>
              <w:t xml:space="preserve">развития </w:t>
            </w:r>
            <w:r w:rsidRPr="00A34D6E">
              <w:rPr>
                <w:sz w:val="24"/>
                <w:szCs w:val="24"/>
              </w:rPr>
              <w:t>м</w:t>
            </w:r>
            <w:r>
              <w:rPr>
                <w:sz w:val="24"/>
                <w:szCs w:val="24"/>
              </w:rPr>
              <w:t xml:space="preserve">еждународного </w:t>
            </w:r>
            <w:r w:rsidRPr="00A34D6E">
              <w:rPr>
                <w:sz w:val="24"/>
                <w:szCs w:val="24"/>
              </w:rPr>
              <w:t>финансового рынка</w:t>
            </w:r>
            <w:r>
              <w:rPr>
                <w:sz w:val="24"/>
                <w:szCs w:val="24"/>
              </w:rPr>
              <w:t xml:space="preserve"> </w:t>
            </w:r>
            <w:r w:rsidR="00A34D6E" w:rsidRPr="00A34D6E">
              <w:rPr>
                <w:sz w:val="24"/>
                <w:szCs w:val="24"/>
              </w:rPr>
              <w:t xml:space="preserve">в условиях цифровизации мировой экономики. </w:t>
            </w:r>
            <w:r w:rsidR="00DC55B4" w:rsidRPr="003340E0">
              <w:rPr>
                <w:sz w:val="24"/>
                <w:szCs w:val="24"/>
              </w:rPr>
              <w:t>Рекомендуемые</w:t>
            </w:r>
            <w:r w:rsidR="00DC55B4" w:rsidRPr="003340E0">
              <w:rPr>
                <w:spacing w:val="-3"/>
                <w:sz w:val="24"/>
                <w:szCs w:val="24"/>
              </w:rPr>
              <w:t xml:space="preserve"> </w:t>
            </w:r>
            <w:r w:rsidR="00DC55B4" w:rsidRPr="003340E0">
              <w:rPr>
                <w:sz w:val="24"/>
                <w:szCs w:val="24"/>
              </w:rPr>
              <w:t>источники:</w:t>
            </w:r>
            <w:r w:rsidR="00DC55B4" w:rsidRPr="003340E0">
              <w:rPr>
                <w:spacing w:val="-3"/>
                <w:sz w:val="24"/>
                <w:szCs w:val="24"/>
              </w:rPr>
              <w:t xml:space="preserve"> </w:t>
            </w:r>
            <w:r w:rsidR="00DC55B4" w:rsidRPr="003340E0">
              <w:rPr>
                <w:sz w:val="24"/>
                <w:szCs w:val="24"/>
              </w:rPr>
              <w:t>8.1,</w:t>
            </w:r>
            <w:r w:rsidR="00DC55B4" w:rsidRPr="003340E0">
              <w:rPr>
                <w:spacing w:val="-6"/>
                <w:sz w:val="24"/>
                <w:szCs w:val="24"/>
              </w:rPr>
              <w:t xml:space="preserve"> </w:t>
            </w:r>
            <w:r w:rsidR="00DC55B4" w:rsidRPr="003340E0">
              <w:rPr>
                <w:sz w:val="24"/>
                <w:szCs w:val="24"/>
              </w:rPr>
              <w:t>8.</w:t>
            </w:r>
            <w:r w:rsidR="00903E40">
              <w:rPr>
                <w:sz w:val="24"/>
                <w:szCs w:val="24"/>
              </w:rPr>
              <w:t>6</w:t>
            </w:r>
            <w:r w:rsidR="00DC55B4" w:rsidRPr="003340E0">
              <w:rPr>
                <w:sz w:val="24"/>
                <w:szCs w:val="24"/>
              </w:rPr>
              <w:t>,</w:t>
            </w:r>
            <w:r w:rsidR="00DC55B4" w:rsidRPr="003340E0">
              <w:rPr>
                <w:spacing w:val="-6"/>
                <w:sz w:val="24"/>
                <w:szCs w:val="24"/>
              </w:rPr>
              <w:t xml:space="preserve"> </w:t>
            </w:r>
            <w:r w:rsidR="00DC55B4" w:rsidRPr="003340E0">
              <w:rPr>
                <w:sz w:val="24"/>
                <w:szCs w:val="24"/>
              </w:rPr>
              <w:t>8.</w:t>
            </w:r>
            <w:r w:rsidR="00903E40">
              <w:rPr>
                <w:sz w:val="24"/>
                <w:szCs w:val="24"/>
              </w:rPr>
              <w:t>7</w:t>
            </w:r>
            <w:r w:rsidR="00DC55B4" w:rsidRPr="003340E0">
              <w:rPr>
                <w:sz w:val="24"/>
                <w:szCs w:val="24"/>
              </w:rPr>
              <w:t>,</w:t>
            </w:r>
            <w:r w:rsidR="00DC55B4" w:rsidRPr="003340E0">
              <w:rPr>
                <w:spacing w:val="-6"/>
                <w:sz w:val="24"/>
                <w:szCs w:val="24"/>
              </w:rPr>
              <w:t xml:space="preserve"> </w:t>
            </w:r>
            <w:r w:rsidR="00DC55B4" w:rsidRPr="003340E0">
              <w:rPr>
                <w:sz w:val="24"/>
                <w:szCs w:val="24"/>
              </w:rPr>
              <w:t>8.</w:t>
            </w:r>
            <w:r w:rsidR="00903E40">
              <w:rPr>
                <w:sz w:val="24"/>
                <w:szCs w:val="24"/>
              </w:rPr>
              <w:t>8</w:t>
            </w:r>
            <w:r w:rsidR="00DC55B4" w:rsidRPr="003340E0">
              <w:rPr>
                <w:sz w:val="24"/>
                <w:szCs w:val="24"/>
              </w:rPr>
              <w:t>,</w:t>
            </w:r>
            <w:r w:rsidR="00DC55B4" w:rsidRPr="003340E0">
              <w:rPr>
                <w:spacing w:val="-4"/>
                <w:sz w:val="24"/>
                <w:szCs w:val="24"/>
              </w:rPr>
              <w:t xml:space="preserve"> </w:t>
            </w:r>
            <w:r w:rsidR="00AE0A0F">
              <w:rPr>
                <w:sz w:val="24"/>
                <w:szCs w:val="24"/>
                <w:lang w:val="en-US"/>
              </w:rPr>
              <w:t>8.1</w:t>
            </w:r>
            <w:r w:rsidR="00AB575E">
              <w:rPr>
                <w:sz w:val="24"/>
                <w:szCs w:val="24"/>
                <w:lang w:val="en-US"/>
              </w:rPr>
              <w:t>0</w:t>
            </w:r>
          </w:p>
        </w:tc>
        <w:tc>
          <w:tcPr>
            <w:tcW w:w="2242" w:type="dxa"/>
          </w:tcPr>
          <w:p w14:paraId="35E8B0E2" w14:textId="48C5AA3B" w:rsidR="00152FB3" w:rsidRPr="003A1E9F" w:rsidRDefault="003A1E9F">
            <w:pPr>
              <w:pStyle w:val="TableParagraph"/>
              <w:spacing w:before="1"/>
              <w:ind w:left="105" w:right="544"/>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FB3B99">
        <w:trPr>
          <w:trHeight w:val="2973"/>
        </w:trPr>
        <w:tc>
          <w:tcPr>
            <w:tcW w:w="2285" w:type="dxa"/>
          </w:tcPr>
          <w:p w14:paraId="56EA4640" w14:textId="7A44A28A" w:rsidR="005F74D5" w:rsidRPr="00FD623B" w:rsidRDefault="005F74D5" w:rsidP="005F74D5">
            <w:pPr>
              <w:pStyle w:val="TableParagraph"/>
              <w:ind w:left="108" w:right="238"/>
              <w:rPr>
                <w:sz w:val="24"/>
                <w:szCs w:val="24"/>
              </w:rPr>
            </w:pPr>
            <w:r w:rsidRPr="00FD623B">
              <w:rPr>
                <w:sz w:val="24"/>
                <w:szCs w:val="24"/>
              </w:rPr>
              <w:lastRenderedPageBreak/>
              <w:t xml:space="preserve">Тема 2. </w:t>
            </w:r>
            <w:r w:rsidR="00FD623B" w:rsidRPr="00FD623B">
              <w:rPr>
                <w:sz w:val="24"/>
                <w:szCs w:val="24"/>
              </w:rPr>
              <w:t>Международный</w:t>
            </w:r>
            <w:r w:rsidR="00FD623B" w:rsidRPr="00FD623B">
              <w:rPr>
                <w:spacing w:val="-52"/>
                <w:sz w:val="24"/>
                <w:szCs w:val="24"/>
              </w:rPr>
              <w:t xml:space="preserve"> </w:t>
            </w:r>
            <w:r w:rsidR="00FD623B" w:rsidRPr="00FD623B">
              <w:rPr>
                <w:sz w:val="24"/>
                <w:szCs w:val="24"/>
              </w:rPr>
              <w:t>валютный</w:t>
            </w:r>
            <w:r w:rsidR="00FD623B" w:rsidRPr="00FD623B">
              <w:rPr>
                <w:spacing w:val="-11"/>
                <w:sz w:val="24"/>
                <w:szCs w:val="24"/>
              </w:rPr>
              <w:t xml:space="preserve"> </w:t>
            </w:r>
            <w:r w:rsidR="00FD623B" w:rsidRPr="00FD623B">
              <w:rPr>
                <w:sz w:val="24"/>
                <w:szCs w:val="24"/>
              </w:rPr>
              <w:t>рынок</w:t>
            </w:r>
          </w:p>
        </w:tc>
        <w:tc>
          <w:tcPr>
            <w:tcW w:w="5679" w:type="dxa"/>
          </w:tcPr>
          <w:p w14:paraId="4BEB4ACD" w14:textId="75B61359" w:rsidR="006E0DE5" w:rsidRPr="0089512A" w:rsidRDefault="006E0DE5" w:rsidP="005838C4">
            <w:pPr>
              <w:pStyle w:val="TableParagraph"/>
              <w:tabs>
                <w:tab w:val="left" w:pos="503"/>
              </w:tabs>
              <w:spacing w:line="276" w:lineRule="auto"/>
              <w:ind w:left="0"/>
              <w:rPr>
                <w:sz w:val="24"/>
                <w:szCs w:val="24"/>
              </w:rPr>
            </w:pPr>
            <w:r w:rsidRPr="0089512A">
              <w:rPr>
                <w:sz w:val="24"/>
                <w:szCs w:val="24"/>
              </w:rPr>
              <w:t xml:space="preserve">1. </w:t>
            </w:r>
            <w:r w:rsidR="00981D15">
              <w:rPr>
                <w:sz w:val="24"/>
                <w:szCs w:val="24"/>
              </w:rPr>
              <w:t xml:space="preserve">Структура и участники современного международного валютного рынка. </w:t>
            </w:r>
            <w:r w:rsidR="00E70F50" w:rsidRPr="0089512A">
              <w:rPr>
                <w:sz w:val="24"/>
                <w:szCs w:val="24"/>
              </w:rPr>
              <w:t xml:space="preserve"> </w:t>
            </w:r>
            <w:r w:rsidRPr="0089512A">
              <w:rPr>
                <w:sz w:val="24"/>
                <w:szCs w:val="24"/>
              </w:rPr>
              <w:t xml:space="preserve"> </w:t>
            </w:r>
          </w:p>
          <w:p w14:paraId="077841A1" w14:textId="6B5876E6" w:rsidR="00E70F50" w:rsidRPr="0089512A" w:rsidRDefault="006E0DE5" w:rsidP="0089512A">
            <w:pPr>
              <w:pStyle w:val="a3"/>
              <w:spacing w:line="276" w:lineRule="auto"/>
              <w:ind w:left="0"/>
              <w:rPr>
                <w:spacing w:val="1"/>
                <w:sz w:val="24"/>
                <w:szCs w:val="24"/>
              </w:rPr>
            </w:pPr>
            <w:r w:rsidRPr="0089512A">
              <w:rPr>
                <w:sz w:val="24"/>
                <w:szCs w:val="24"/>
              </w:rPr>
              <w:t xml:space="preserve">2. </w:t>
            </w:r>
            <w:r w:rsidR="00E70F50" w:rsidRPr="0089512A">
              <w:rPr>
                <w:sz w:val="24"/>
                <w:szCs w:val="24"/>
              </w:rPr>
              <w:t xml:space="preserve">Особенности </w:t>
            </w:r>
            <w:r w:rsidR="00981D15">
              <w:rPr>
                <w:sz w:val="24"/>
                <w:szCs w:val="24"/>
              </w:rPr>
              <w:t xml:space="preserve">спотовых операций на </w:t>
            </w:r>
            <w:r w:rsidR="00E70F50" w:rsidRPr="0089512A">
              <w:rPr>
                <w:sz w:val="24"/>
                <w:szCs w:val="24"/>
              </w:rPr>
              <w:t>международн</w:t>
            </w:r>
            <w:r w:rsidR="00981D15">
              <w:rPr>
                <w:sz w:val="24"/>
                <w:szCs w:val="24"/>
              </w:rPr>
              <w:t>ом</w:t>
            </w:r>
            <w:r w:rsidR="00E70F50" w:rsidRPr="0089512A">
              <w:rPr>
                <w:spacing w:val="1"/>
                <w:sz w:val="24"/>
                <w:szCs w:val="24"/>
              </w:rPr>
              <w:t xml:space="preserve"> </w:t>
            </w:r>
            <w:r w:rsidR="00E70F50" w:rsidRPr="0089512A">
              <w:rPr>
                <w:sz w:val="24"/>
                <w:szCs w:val="24"/>
              </w:rPr>
              <w:t>валютн</w:t>
            </w:r>
            <w:r w:rsidR="00981D15">
              <w:rPr>
                <w:sz w:val="24"/>
                <w:szCs w:val="24"/>
              </w:rPr>
              <w:t>ом</w:t>
            </w:r>
            <w:r w:rsidR="00E70F50" w:rsidRPr="0089512A">
              <w:rPr>
                <w:spacing w:val="1"/>
                <w:sz w:val="24"/>
                <w:szCs w:val="24"/>
              </w:rPr>
              <w:t xml:space="preserve"> </w:t>
            </w:r>
            <w:r w:rsidR="00981D15">
              <w:rPr>
                <w:spacing w:val="1"/>
                <w:sz w:val="24"/>
                <w:szCs w:val="24"/>
              </w:rPr>
              <w:t>рынке</w:t>
            </w:r>
            <w:r w:rsidR="00E70F50" w:rsidRPr="0089512A">
              <w:rPr>
                <w:sz w:val="24"/>
                <w:szCs w:val="24"/>
              </w:rPr>
              <w:t>.</w:t>
            </w:r>
            <w:r w:rsidR="00E70F50" w:rsidRPr="0089512A">
              <w:rPr>
                <w:spacing w:val="1"/>
                <w:sz w:val="24"/>
                <w:szCs w:val="24"/>
              </w:rPr>
              <w:t xml:space="preserve"> </w:t>
            </w:r>
          </w:p>
          <w:p w14:paraId="19AAE4DE" w14:textId="4B8DD522" w:rsidR="00981D15" w:rsidRPr="0089512A" w:rsidRDefault="006E0DE5" w:rsidP="00981D15">
            <w:pPr>
              <w:pStyle w:val="a3"/>
              <w:spacing w:line="276" w:lineRule="auto"/>
              <w:ind w:left="0"/>
              <w:rPr>
                <w:spacing w:val="1"/>
                <w:sz w:val="24"/>
                <w:szCs w:val="24"/>
              </w:rPr>
            </w:pPr>
            <w:r w:rsidRPr="0089512A">
              <w:rPr>
                <w:spacing w:val="1"/>
                <w:sz w:val="24"/>
                <w:szCs w:val="24"/>
              </w:rPr>
              <w:t xml:space="preserve">3. </w:t>
            </w:r>
            <w:r w:rsidR="00981D15" w:rsidRPr="0089512A">
              <w:rPr>
                <w:sz w:val="24"/>
                <w:szCs w:val="24"/>
              </w:rPr>
              <w:t xml:space="preserve">Особенности </w:t>
            </w:r>
            <w:r w:rsidR="00981D15">
              <w:rPr>
                <w:sz w:val="24"/>
                <w:szCs w:val="24"/>
              </w:rPr>
              <w:t xml:space="preserve">срочных операций на </w:t>
            </w:r>
            <w:r w:rsidR="00981D15" w:rsidRPr="0089512A">
              <w:rPr>
                <w:sz w:val="24"/>
                <w:szCs w:val="24"/>
              </w:rPr>
              <w:t>международн</w:t>
            </w:r>
            <w:r w:rsidR="00981D15">
              <w:rPr>
                <w:sz w:val="24"/>
                <w:szCs w:val="24"/>
              </w:rPr>
              <w:t>ом</w:t>
            </w:r>
            <w:r w:rsidR="00981D15" w:rsidRPr="0089512A">
              <w:rPr>
                <w:spacing w:val="1"/>
                <w:sz w:val="24"/>
                <w:szCs w:val="24"/>
              </w:rPr>
              <w:t xml:space="preserve"> </w:t>
            </w:r>
            <w:r w:rsidR="00981D15" w:rsidRPr="0089512A">
              <w:rPr>
                <w:sz w:val="24"/>
                <w:szCs w:val="24"/>
              </w:rPr>
              <w:t>валютн</w:t>
            </w:r>
            <w:r w:rsidR="00981D15">
              <w:rPr>
                <w:sz w:val="24"/>
                <w:szCs w:val="24"/>
              </w:rPr>
              <w:t>ом</w:t>
            </w:r>
            <w:r w:rsidR="00981D15" w:rsidRPr="0089512A">
              <w:rPr>
                <w:spacing w:val="1"/>
                <w:sz w:val="24"/>
                <w:szCs w:val="24"/>
              </w:rPr>
              <w:t xml:space="preserve"> </w:t>
            </w:r>
            <w:r w:rsidR="00981D15">
              <w:rPr>
                <w:spacing w:val="1"/>
                <w:sz w:val="24"/>
                <w:szCs w:val="24"/>
              </w:rPr>
              <w:t>рынке</w:t>
            </w:r>
            <w:r w:rsidR="00981D15" w:rsidRPr="0089512A">
              <w:rPr>
                <w:sz w:val="24"/>
                <w:szCs w:val="24"/>
              </w:rPr>
              <w:t>.</w:t>
            </w:r>
            <w:r w:rsidR="00981D15" w:rsidRPr="0089512A">
              <w:rPr>
                <w:spacing w:val="1"/>
                <w:sz w:val="24"/>
                <w:szCs w:val="24"/>
              </w:rPr>
              <w:t xml:space="preserve"> </w:t>
            </w:r>
          </w:p>
          <w:p w14:paraId="286D41B1" w14:textId="381C9532" w:rsidR="00D067B1" w:rsidRPr="0089512A" w:rsidRDefault="00FB3B99" w:rsidP="0089512A">
            <w:pPr>
              <w:pStyle w:val="TableParagraph"/>
              <w:spacing w:line="276" w:lineRule="auto"/>
              <w:ind w:left="0"/>
              <w:rPr>
                <w:sz w:val="24"/>
                <w:szCs w:val="24"/>
              </w:rPr>
            </w:pPr>
            <w:r>
              <w:rPr>
                <w:sz w:val="24"/>
                <w:szCs w:val="24"/>
              </w:rPr>
              <w:t>4</w:t>
            </w:r>
            <w:r w:rsidR="0089512A" w:rsidRPr="0089512A">
              <w:rPr>
                <w:sz w:val="24"/>
                <w:szCs w:val="24"/>
              </w:rPr>
              <w:t xml:space="preserve">. </w:t>
            </w:r>
            <w:r w:rsidR="00981D15">
              <w:rPr>
                <w:sz w:val="24"/>
                <w:szCs w:val="24"/>
              </w:rPr>
              <w:t xml:space="preserve">Тенденции и перспективы развития современного международного валютного рынка. </w:t>
            </w:r>
            <w:r w:rsidR="00981D15" w:rsidRPr="0089512A">
              <w:rPr>
                <w:sz w:val="24"/>
                <w:szCs w:val="24"/>
              </w:rPr>
              <w:t xml:space="preserve">  </w:t>
            </w:r>
            <w:r w:rsidR="00D067B1" w:rsidRPr="0089512A">
              <w:rPr>
                <w:sz w:val="24"/>
                <w:szCs w:val="24"/>
              </w:rPr>
              <w:t xml:space="preserve"> </w:t>
            </w:r>
          </w:p>
          <w:p w14:paraId="3B79D188" w14:textId="64A6A27C" w:rsidR="005F74D5" w:rsidRDefault="006E0DE5" w:rsidP="006A10B4">
            <w:pPr>
              <w:pStyle w:val="TableParagraph"/>
              <w:spacing w:after="60" w:line="276" w:lineRule="auto"/>
              <w:ind w:left="0"/>
              <w:rPr>
                <w:sz w:val="24"/>
              </w:rPr>
            </w:pPr>
            <w:r w:rsidRPr="0089512A">
              <w:rPr>
                <w:sz w:val="24"/>
                <w:szCs w:val="24"/>
              </w:rPr>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89512A">
              <w:rPr>
                <w:sz w:val="24"/>
                <w:szCs w:val="24"/>
              </w:rPr>
              <w:t>8.1,</w:t>
            </w:r>
            <w:r w:rsidRPr="0089512A">
              <w:rPr>
                <w:spacing w:val="-6"/>
                <w:sz w:val="24"/>
                <w:szCs w:val="24"/>
              </w:rPr>
              <w:t xml:space="preserve"> </w:t>
            </w:r>
            <w:r w:rsidR="0089512A">
              <w:rPr>
                <w:spacing w:val="-6"/>
                <w:sz w:val="24"/>
                <w:szCs w:val="24"/>
              </w:rPr>
              <w:t>8.</w:t>
            </w:r>
            <w:r w:rsidR="00363B79">
              <w:rPr>
                <w:spacing w:val="-6"/>
                <w:sz w:val="24"/>
                <w:szCs w:val="24"/>
              </w:rPr>
              <w:t>2</w:t>
            </w:r>
            <w:r w:rsidR="0089512A">
              <w:rPr>
                <w:spacing w:val="-6"/>
                <w:sz w:val="24"/>
                <w:szCs w:val="24"/>
              </w:rPr>
              <w:t xml:space="preserve">, </w:t>
            </w:r>
            <w:r w:rsidR="009D108D">
              <w:rPr>
                <w:spacing w:val="-6"/>
                <w:sz w:val="24"/>
                <w:szCs w:val="24"/>
              </w:rPr>
              <w:t xml:space="preserve">8.4, </w:t>
            </w:r>
            <w:r w:rsidRPr="0089512A">
              <w:rPr>
                <w:sz w:val="24"/>
                <w:szCs w:val="24"/>
              </w:rPr>
              <w:t>8.</w:t>
            </w:r>
            <w:r w:rsidR="00363B79">
              <w:rPr>
                <w:sz w:val="24"/>
                <w:szCs w:val="24"/>
              </w:rPr>
              <w:t>6</w:t>
            </w:r>
            <w:r w:rsidRPr="0089512A">
              <w:rPr>
                <w:sz w:val="24"/>
                <w:szCs w:val="24"/>
              </w:rPr>
              <w:t>,</w:t>
            </w:r>
            <w:r w:rsidRPr="0089512A">
              <w:rPr>
                <w:spacing w:val="-6"/>
                <w:sz w:val="24"/>
                <w:szCs w:val="24"/>
              </w:rPr>
              <w:t xml:space="preserve"> </w:t>
            </w:r>
            <w:r w:rsidRPr="0089512A">
              <w:rPr>
                <w:sz w:val="24"/>
                <w:szCs w:val="24"/>
              </w:rPr>
              <w:t>8.</w:t>
            </w:r>
            <w:r w:rsidR="0089512A">
              <w:rPr>
                <w:sz w:val="24"/>
                <w:szCs w:val="24"/>
              </w:rPr>
              <w:t>7</w:t>
            </w:r>
            <w:r w:rsidR="00AB575E">
              <w:rPr>
                <w:sz w:val="24"/>
                <w:szCs w:val="24"/>
              </w:rPr>
              <w:t xml:space="preserve"> </w:t>
            </w:r>
          </w:p>
        </w:tc>
        <w:tc>
          <w:tcPr>
            <w:tcW w:w="2242" w:type="dxa"/>
          </w:tcPr>
          <w:p w14:paraId="4B682E2A" w14:textId="384A5A77"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1ABE852D" w14:textId="77777777" w:rsidTr="00FB3B99">
        <w:trPr>
          <w:trHeight w:val="269"/>
        </w:trPr>
        <w:tc>
          <w:tcPr>
            <w:tcW w:w="2285" w:type="dxa"/>
          </w:tcPr>
          <w:p w14:paraId="5320FCD9" w14:textId="4E6DAA6D" w:rsidR="005F74D5" w:rsidRPr="00FD623B" w:rsidRDefault="005F74D5" w:rsidP="0051151E">
            <w:pPr>
              <w:pStyle w:val="TableParagraph"/>
              <w:ind w:left="108" w:right="238"/>
              <w:rPr>
                <w:sz w:val="24"/>
                <w:szCs w:val="24"/>
              </w:rPr>
            </w:pPr>
            <w:r w:rsidRPr="00FD623B">
              <w:rPr>
                <w:sz w:val="24"/>
                <w:szCs w:val="24"/>
              </w:rPr>
              <w:t xml:space="preserve">Тема 3. </w:t>
            </w:r>
            <w:r w:rsidR="00FD623B" w:rsidRPr="00FD623B">
              <w:rPr>
                <w:sz w:val="24"/>
                <w:szCs w:val="24"/>
              </w:rPr>
              <w:t>Международный</w:t>
            </w:r>
            <w:r w:rsidR="00FD623B" w:rsidRPr="00FD623B">
              <w:rPr>
                <w:spacing w:val="1"/>
                <w:sz w:val="24"/>
                <w:szCs w:val="24"/>
              </w:rPr>
              <w:t xml:space="preserve"> </w:t>
            </w:r>
            <w:r w:rsidR="00FD623B" w:rsidRPr="00FD623B">
              <w:rPr>
                <w:sz w:val="24"/>
                <w:szCs w:val="24"/>
              </w:rPr>
              <w:t>кредитный</w:t>
            </w:r>
            <w:r w:rsidR="00FD623B" w:rsidRPr="00FD623B">
              <w:rPr>
                <w:spacing w:val="-12"/>
                <w:sz w:val="24"/>
                <w:szCs w:val="24"/>
              </w:rPr>
              <w:t xml:space="preserve"> </w:t>
            </w:r>
            <w:r w:rsidR="00FD623B" w:rsidRPr="00FD623B">
              <w:rPr>
                <w:sz w:val="24"/>
                <w:szCs w:val="24"/>
              </w:rPr>
              <w:t>рынок</w:t>
            </w:r>
          </w:p>
        </w:tc>
        <w:tc>
          <w:tcPr>
            <w:tcW w:w="5679" w:type="dxa"/>
          </w:tcPr>
          <w:p w14:paraId="34EFB4D0" w14:textId="6AF84E0D" w:rsidR="00321D13" w:rsidRPr="00321D13" w:rsidRDefault="006A10B4" w:rsidP="00321D13">
            <w:pPr>
              <w:pStyle w:val="a3"/>
              <w:spacing w:line="276" w:lineRule="auto"/>
              <w:ind w:left="0"/>
              <w:rPr>
                <w:sz w:val="24"/>
                <w:szCs w:val="24"/>
              </w:rPr>
            </w:pPr>
            <w:r w:rsidRPr="002D3E49">
              <w:rPr>
                <w:sz w:val="24"/>
                <w:szCs w:val="24"/>
              </w:rPr>
              <w:t xml:space="preserve">1. </w:t>
            </w:r>
            <w:r w:rsidR="00321D13" w:rsidRPr="00321D13">
              <w:rPr>
                <w:spacing w:val="1"/>
                <w:sz w:val="24"/>
                <w:szCs w:val="24"/>
              </w:rPr>
              <w:t xml:space="preserve">Понятие и основные характеристики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3EEB8616" w14:textId="2E8AC08A" w:rsidR="00321D13" w:rsidRPr="00321D13" w:rsidRDefault="006A10B4" w:rsidP="00321D13">
            <w:pPr>
              <w:pStyle w:val="a3"/>
              <w:spacing w:line="276" w:lineRule="auto"/>
              <w:ind w:left="0"/>
              <w:rPr>
                <w:sz w:val="24"/>
                <w:szCs w:val="24"/>
              </w:rPr>
            </w:pPr>
            <w:r w:rsidRPr="00321D13">
              <w:rPr>
                <w:sz w:val="24"/>
                <w:szCs w:val="24"/>
              </w:rPr>
              <w:t xml:space="preserve">2. </w:t>
            </w:r>
            <w:r w:rsidR="00321D13" w:rsidRPr="00321D13">
              <w:rPr>
                <w:sz w:val="24"/>
                <w:szCs w:val="24"/>
              </w:rPr>
              <w:t>Структура и</w:t>
            </w:r>
            <w:r w:rsidR="00321D13" w:rsidRPr="00321D13">
              <w:rPr>
                <w:spacing w:val="1"/>
                <w:sz w:val="24"/>
                <w:szCs w:val="24"/>
              </w:rPr>
              <w:t xml:space="preserve"> </w:t>
            </w:r>
            <w:r w:rsidR="00321D13" w:rsidRPr="00321D13">
              <w:rPr>
                <w:sz w:val="24"/>
                <w:szCs w:val="24"/>
              </w:rPr>
              <w:t>участники</w:t>
            </w:r>
            <w:r w:rsidR="00321D13" w:rsidRPr="00321D13">
              <w:rPr>
                <w:spacing w:val="1"/>
                <w:sz w:val="24"/>
                <w:szCs w:val="24"/>
              </w:rPr>
              <w:t xml:space="preserve">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6ADE24FE" w14:textId="2BC2EC3E" w:rsidR="00321D13" w:rsidRPr="00321D13" w:rsidRDefault="00321D13" w:rsidP="00321D13">
            <w:pPr>
              <w:pStyle w:val="a3"/>
              <w:spacing w:line="276" w:lineRule="auto"/>
              <w:ind w:left="0"/>
              <w:rPr>
                <w:sz w:val="24"/>
                <w:szCs w:val="24"/>
              </w:rPr>
            </w:pPr>
            <w:r w:rsidRPr="00321D13">
              <w:rPr>
                <w:sz w:val="24"/>
                <w:szCs w:val="24"/>
              </w:rPr>
              <w:t xml:space="preserve">3. Классификация кредитов на международном кредитном рынке. </w:t>
            </w:r>
          </w:p>
          <w:p w14:paraId="6C62EFAE" w14:textId="77777777" w:rsidR="00321D13" w:rsidRPr="00321D13" w:rsidRDefault="006A10B4" w:rsidP="00321D13">
            <w:pPr>
              <w:pStyle w:val="a3"/>
              <w:spacing w:line="276" w:lineRule="auto"/>
              <w:ind w:left="0"/>
              <w:rPr>
                <w:sz w:val="24"/>
                <w:szCs w:val="24"/>
              </w:rPr>
            </w:pPr>
            <w:r w:rsidRPr="00321D13">
              <w:rPr>
                <w:sz w:val="24"/>
                <w:szCs w:val="24"/>
              </w:rPr>
              <w:t xml:space="preserve">4. </w:t>
            </w:r>
            <w:r w:rsidR="00321D13" w:rsidRPr="00321D13">
              <w:rPr>
                <w:sz w:val="24"/>
                <w:szCs w:val="24"/>
              </w:rPr>
              <w:t>Понятие кредитного риска и основные методы его минимизации.</w:t>
            </w:r>
          </w:p>
          <w:p w14:paraId="2FD0112A" w14:textId="3A0E6393" w:rsidR="005F74D5" w:rsidRDefault="006A10B4" w:rsidP="002D3E49">
            <w:pPr>
              <w:pStyle w:val="TableParagraph"/>
              <w:spacing w:after="60" w:line="276" w:lineRule="auto"/>
              <w:ind w:left="0"/>
              <w:rPr>
                <w:sz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2D3E49">
              <w:rPr>
                <w:sz w:val="24"/>
                <w:szCs w:val="24"/>
              </w:rPr>
              <w:t>8.1,</w:t>
            </w:r>
            <w:r w:rsidRPr="002D3E49">
              <w:rPr>
                <w:spacing w:val="-6"/>
                <w:sz w:val="24"/>
                <w:szCs w:val="24"/>
              </w:rPr>
              <w:t xml:space="preserve"> 8.3, </w:t>
            </w:r>
            <w:r w:rsidR="009D108D">
              <w:rPr>
                <w:spacing w:val="-6"/>
                <w:sz w:val="24"/>
                <w:szCs w:val="24"/>
              </w:rPr>
              <w:t xml:space="preserve">8.4, </w:t>
            </w:r>
            <w:r w:rsidRPr="002D3E49">
              <w:rPr>
                <w:sz w:val="24"/>
                <w:szCs w:val="24"/>
              </w:rPr>
              <w:t>8.</w:t>
            </w:r>
            <w:r w:rsidR="009D108D">
              <w:rPr>
                <w:sz w:val="24"/>
                <w:szCs w:val="24"/>
              </w:rPr>
              <w:t>6</w:t>
            </w:r>
            <w:r w:rsidRPr="002D3E49">
              <w:rPr>
                <w:sz w:val="24"/>
                <w:szCs w:val="24"/>
              </w:rPr>
              <w:t>,</w:t>
            </w:r>
            <w:r w:rsidRPr="002D3E49">
              <w:rPr>
                <w:spacing w:val="-6"/>
                <w:sz w:val="24"/>
                <w:szCs w:val="24"/>
              </w:rPr>
              <w:t xml:space="preserve"> </w:t>
            </w:r>
            <w:r w:rsidRPr="002D3E49">
              <w:rPr>
                <w:sz w:val="24"/>
                <w:szCs w:val="24"/>
              </w:rPr>
              <w:t>8.7</w:t>
            </w:r>
          </w:p>
        </w:tc>
        <w:tc>
          <w:tcPr>
            <w:tcW w:w="2242" w:type="dxa"/>
          </w:tcPr>
          <w:p w14:paraId="5C2F3985" w14:textId="3E66B3B4"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6FC7CBE6" w14:textId="77777777" w:rsidTr="003A1E9F">
        <w:trPr>
          <w:trHeight w:val="2208"/>
        </w:trPr>
        <w:tc>
          <w:tcPr>
            <w:tcW w:w="2285" w:type="dxa"/>
          </w:tcPr>
          <w:p w14:paraId="38119B95" w14:textId="095B7C86" w:rsidR="005F74D5" w:rsidRPr="00FD623B" w:rsidRDefault="005F74D5" w:rsidP="005F74D5">
            <w:pPr>
              <w:pStyle w:val="TableParagraph"/>
              <w:ind w:left="105" w:right="121"/>
              <w:rPr>
                <w:sz w:val="24"/>
                <w:szCs w:val="24"/>
              </w:rPr>
            </w:pPr>
            <w:r w:rsidRPr="00FD623B">
              <w:rPr>
                <w:sz w:val="24"/>
                <w:szCs w:val="24"/>
              </w:rPr>
              <w:t xml:space="preserve">Тема 4. </w:t>
            </w:r>
            <w:r w:rsidR="00FD623B" w:rsidRPr="00FD623B">
              <w:rPr>
                <w:sz w:val="24"/>
                <w:szCs w:val="24"/>
              </w:rPr>
              <w:t>Международный фондовый рынок</w:t>
            </w:r>
          </w:p>
        </w:tc>
        <w:tc>
          <w:tcPr>
            <w:tcW w:w="5679" w:type="dxa"/>
          </w:tcPr>
          <w:p w14:paraId="6FA625E8" w14:textId="017FDBB3" w:rsidR="00EC72B0" w:rsidRPr="001E231C" w:rsidRDefault="00EC72B0" w:rsidP="00192125">
            <w:pPr>
              <w:pStyle w:val="TableParagraph"/>
              <w:tabs>
                <w:tab w:val="left" w:pos="503"/>
              </w:tabs>
              <w:spacing w:line="276" w:lineRule="auto"/>
              <w:ind w:left="0"/>
              <w:rPr>
                <w:sz w:val="24"/>
                <w:szCs w:val="24"/>
              </w:rPr>
            </w:pPr>
            <w:r w:rsidRPr="001E231C">
              <w:rPr>
                <w:sz w:val="24"/>
                <w:szCs w:val="24"/>
              </w:rPr>
              <w:t xml:space="preserve">1. </w:t>
            </w:r>
            <w:r w:rsidR="001E231C" w:rsidRPr="001E231C">
              <w:rPr>
                <w:sz w:val="24"/>
                <w:szCs w:val="24"/>
              </w:rPr>
              <w:t xml:space="preserve">Структура и участники международного фондового рынка. </w:t>
            </w:r>
          </w:p>
          <w:p w14:paraId="7C816DB0" w14:textId="204D90FF" w:rsidR="00EC72B0" w:rsidRPr="001E231C" w:rsidRDefault="00EC72B0" w:rsidP="001E231C">
            <w:pPr>
              <w:pStyle w:val="TableParagraph"/>
              <w:tabs>
                <w:tab w:val="left" w:pos="503"/>
              </w:tabs>
              <w:spacing w:line="276" w:lineRule="auto"/>
              <w:ind w:left="0"/>
              <w:rPr>
                <w:spacing w:val="1"/>
                <w:sz w:val="24"/>
                <w:szCs w:val="24"/>
              </w:rPr>
            </w:pPr>
            <w:r w:rsidRPr="001E231C">
              <w:rPr>
                <w:sz w:val="24"/>
                <w:szCs w:val="24"/>
              </w:rPr>
              <w:t xml:space="preserve">2. </w:t>
            </w:r>
            <w:r w:rsidR="001E231C" w:rsidRPr="001E231C">
              <w:rPr>
                <w:sz w:val="24"/>
                <w:szCs w:val="24"/>
              </w:rPr>
              <w:t xml:space="preserve">Основные долевые и долговые инструменты международного фондового рынка.  </w:t>
            </w:r>
            <w:r w:rsidRPr="001E231C">
              <w:rPr>
                <w:spacing w:val="1"/>
                <w:sz w:val="24"/>
                <w:szCs w:val="24"/>
              </w:rPr>
              <w:t xml:space="preserve"> </w:t>
            </w:r>
          </w:p>
          <w:p w14:paraId="68FB1D16" w14:textId="086E88DB" w:rsidR="00EC72B0" w:rsidRPr="001E231C" w:rsidRDefault="00EC72B0" w:rsidP="00192125">
            <w:pPr>
              <w:pStyle w:val="TableParagraph"/>
              <w:tabs>
                <w:tab w:val="left" w:pos="503"/>
              </w:tabs>
              <w:spacing w:line="276" w:lineRule="auto"/>
              <w:ind w:left="0"/>
              <w:rPr>
                <w:sz w:val="24"/>
                <w:szCs w:val="24"/>
              </w:rPr>
            </w:pPr>
            <w:r w:rsidRPr="001E231C">
              <w:rPr>
                <w:spacing w:val="1"/>
                <w:sz w:val="24"/>
                <w:szCs w:val="24"/>
              </w:rPr>
              <w:t xml:space="preserve">3. </w:t>
            </w:r>
            <w:r w:rsidR="001E231C" w:rsidRPr="001E231C">
              <w:rPr>
                <w:sz w:val="24"/>
                <w:szCs w:val="24"/>
              </w:rPr>
              <w:t xml:space="preserve">Ведущие международные фондовые биржи. </w:t>
            </w:r>
            <w:r w:rsidRPr="001E231C">
              <w:rPr>
                <w:sz w:val="24"/>
                <w:szCs w:val="24"/>
              </w:rPr>
              <w:t xml:space="preserve"> </w:t>
            </w:r>
          </w:p>
          <w:p w14:paraId="480D59E8" w14:textId="77777777" w:rsidR="001E231C" w:rsidRPr="001E231C" w:rsidRDefault="00EC72B0" w:rsidP="001E231C">
            <w:pPr>
              <w:pStyle w:val="TableParagraph"/>
              <w:tabs>
                <w:tab w:val="left" w:pos="503"/>
              </w:tabs>
              <w:spacing w:line="276" w:lineRule="auto"/>
              <w:ind w:left="0"/>
              <w:rPr>
                <w:sz w:val="24"/>
                <w:szCs w:val="24"/>
              </w:rPr>
            </w:pPr>
            <w:r w:rsidRPr="001E231C">
              <w:rPr>
                <w:sz w:val="24"/>
                <w:szCs w:val="24"/>
              </w:rPr>
              <w:t xml:space="preserve">4. </w:t>
            </w:r>
            <w:r w:rsidR="001E231C" w:rsidRPr="001E231C">
              <w:rPr>
                <w:spacing w:val="1"/>
                <w:sz w:val="24"/>
                <w:szCs w:val="24"/>
              </w:rPr>
              <w:t>Особенности р</w:t>
            </w:r>
            <w:r w:rsidR="001E231C" w:rsidRPr="001E231C">
              <w:rPr>
                <w:sz w:val="24"/>
                <w:szCs w:val="24"/>
              </w:rPr>
              <w:t>егулирования</w:t>
            </w:r>
            <w:r w:rsidR="001E231C" w:rsidRPr="001E231C">
              <w:rPr>
                <w:spacing w:val="1"/>
                <w:sz w:val="24"/>
                <w:szCs w:val="24"/>
              </w:rPr>
              <w:t xml:space="preserve"> </w:t>
            </w:r>
            <w:r w:rsidR="001E231C" w:rsidRPr="001E231C">
              <w:rPr>
                <w:sz w:val="24"/>
                <w:szCs w:val="24"/>
              </w:rPr>
              <w:t>операций</w:t>
            </w:r>
            <w:r w:rsidR="001E231C" w:rsidRPr="001E231C">
              <w:rPr>
                <w:spacing w:val="1"/>
                <w:sz w:val="24"/>
                <w:szCs w:val="24"/>
              </w:rPr>
              <w:t xml:space="preserve"> на м</w:t>
            </w:r>
            <w:r w:rsidR="001E231C" w:rsidRPr="001E231C">
              <w:rPr>
                <w:sz w:val="24"/>
                <w:szCs w:val="24"/>
              </w:rPr>
              <w:t>еждународном фондовом рынке</w:t>
            </w:r>
          </w:p>
          <w:p w14:paraId="032D46F4" w14:textId="0C656366" w:rsidR="005F74D5" w:rsidRDefault="00EC72B0" w:rsidP="00192125">
            <w:pPr>
              <w:pStyle w:val="TableParagraph"/>
              <w:spacing w:after="60" w:line="276" w:lineRule="auto"/>
              <w:ind w:left="0"/>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Pr="00192125">
              <w:rPr>
                <w:sz w:val="24"/>
                <w:szCs w:val="24"/>
              </w:rPr>
              <w:t>8.1,</w:t>
            </w:r>
            <w:r w:rsidRPr="00192125">
              <w:rPr>
                <w:spacing w:val="-6"/>
                <w:sz w:val="24"/>
                <w:szCs w:val="24"/>
              </w:rPr>
              <w:t xml:space="preserve"> 8.</w:t>
            </w:r>
            <w:r w:rsidR="00A73D2C">
              <w:rPr>
                <w:spacing w:val="-6"/>
                <w:sz w:val="24"/>
                <w:szCs w:val="24"/>
              </w:rPr>
              <w:t>4</w:t>
            </w:r>
            <w:r w:rsidRPr="00192125">
              <w:rPr>
                <w:spacing w:val="-6"/>
                <w:sz w:val="24"/>
                <w:szCs w:val="24"/>
              </w:rPr>
              <w:t xml:space="preserve">, </w:t>
            </w:r>
            <w:r w:rsidR="00FE5A54">
              <w:rPr>
                <w:spacing w:val="-6"/>
                <w:sz w:val="24"/>
                <w:szCs w:val="24"/>
              </w:rPr>
              <w:t xml:space="preserve">8.6, </w:t>
            </w:r>
            <w:r w:rsidR="00A73D2C">
              <w:rPr>
                <w:spacing w:val="-6"/>
                <w:sz w:val="24"/>
                <w:szCs w:val="24"/>
              </w:rPr>
              <w:t>8.8</w:t>
            </w:r>
            <w:r w:rsidR="00AB575E">
              <w:rPr>
                <w:spacing w:val="-6"/>
                <w:sz w:val="24"/>
                <w:szCs w:val="24"/>
              </w:rPr>
              <w:t xml:space="preserve"> </w:t>
            </w:r>
          </w:p>
        </w:tc>
        <w:tc>
          <w:tcPr>
            <w:tcW w:w="2242" w:type="dxa"/>
          </w:tcPr>
          <w:p w14:paraId="7B07A813" w14:textId="41AB63F5"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0AC81E96" w14:textId="77777777" w:rsidTr="001E7861">
        <w:trPr>
          <w:trHeight w:val="416"/>
        </w:trPr>
        <w:tc>
          <w:tcPr>
            <w:tcW w:w="2285" w:type="dxa"/>
          </w:tcPr>
          <w:p w14:paraId="40B88342" w14:textId="4450F7E7" w:rsidR="006B069D" w:rsidRPr="00FD623B" w:rsidRDefault="006B069D" w:rsidP="006B069D">
            <w:pPr>
              <w:pStyle w:val="TableParagraph"/>
              <w:spacing w:line="270" w:lineRule="atLeast"/>
              <w:ind w:left="105" w:right="235"/>
              <w:rPr>
                <w:sz w:val="24"/>
                <w:szCs w:val="24"/>
              </w:rPr>
            </w:pPr>
            <w:r w:rsidRPr="00FD623B">
              <w:rPr>
                <w:sz w:val="24"/>
                <w:szCs w:val="24"/>
              </w:rPr>
              <w:t xml:space="preserve">Тема 5. </w:t>
            </w:r>
            <w:r w:rsidR="00FD623B" w:rsidRPr="00FD623B">
              <w:rPr>
                <w:sz w:val="24"/>
                <w:szCs w:val="24"/>
              </w:rPr>
              <w:t>Международный долговой рынок</w:t>
            </w:r>
          </w:p>
        </w:tc>
        <w:tc>
          <w:tcPr>
            <w:tcW w:w="5679" w:type="dxa"/>
          </w:tcPr>
          <w:p w14:paraId="28D731A1" w14:textId="0226D9A9" w:rsidR="001E1634" w:rsidRPr="001E1634" w:rsidRDefault="00FB3B99" w:rsidP="001E7861">
            <w:pPr>
              <w:pStyle w:val="TableParagraph"/>
              <w:spacing w:line="276" w:lineRule="auto"/>
              <w:ind w:left="0"/>
              <w:rPr>
                <w:sz w:val="24"/>
                <w:szCs w:val="24"/>
              </w:rPr>
            </w:pPr>
            <w:r>
              <w:rPr>
                <w:sz w:val="24"/>
                <w:szCs w:val="24"/>
              </w:rPr>
              <w:t>1</w:t>
            </w:r>
            <w:r w:rsidR="006B069D" w:rsidRPr="001E1634">
              <w:rPr>
                <w:sz w:val="24"/>
                <w:szCs w:val="24"/>
              </w:rPr>
              <w:t xml:space="preserve">. </w:t>
            </w:r>
            <w:r w:rsidR="001E1634" w:rsidRPr="001E1634">
              <w:rPr>
                <w:sz w:val="24"/>
                <w:szCs w:val="24"/>
              </w:rPr>
              <w:t>Основные этапы и особенности эволюции международного долгового рынка.</w:t>
            </w:r>
          </w:p>
          <w:p w14:paraId="18BF2B88" w14:textId="62168880" w:rsidR="001E1634" w:rsidRPr="001E1634" w:rsidRDefault="00FB3B99" w:rsidP="001E1634">
            <w:pPr>
              <w:pStyle w:val="TableParagraph"/>
              <w:spacing w:line="276" w:lineRule="auto"/>
              <w:ind w:left="0"/>
              <w:rPr>
                <w:sz w:val="24"/>
                <w:szCs w:val="24"/>
              </w:rPr>
            </w:pPr>
            <w:r>
              <w:rPr>
                <w:sz w:val="24"/>
                <w:szCs w:val="24"/>
              </w:rPr>
              <w:t>2</w:t>
            </w:r>
            <w:r w:rsidR="001E1634" w:rsidRPr="001E1634">
              <w:rPr>
                <w:sz w:val="24"/>
                <w:szCs w:val="24"/>
              </w:rPr>
              <w:t>. Структура и основные участники международного долгового рынка.</w:t>
            </w:r>
          </w:p>
          <w:p w14:paraId="4B20F8AE" w14:textId="5CFC55F0" w:rsidR="00AB7688" w:rsidRDefault="00AB7688" w:rsidP="001E1634">
            <w:pPr>
              <w:pStyle w:val="TableParagraph"/>
              <w:spacing w:line="276" w:lineRule="auto"/>
              <w:ind w:left="0"/>
              <w:rPr>
                <w:sz w:val="24"/>
                <w:szCs w:val="24"/>
              </w:rPr>
            </w:pPr>
            <w:r>
              <w:rPr>
                <w:sz w:val="24"/>
                <w:szCs w:val="24"/>
              </w:rPr>
              <w:t xml:space="preserve">3. </w:t>
            </w:r>
            <w:r w:rsidRPr="00AB7688">
              <w:rPr>
                <w:sz w:val="24"/>
                <w:szCs w:val="24"/>
              </w:rPr>
              <w:t>Основные долевые и долговые инструменты международного долгового рынка.</w:t>
            </w:r>
          </w:p>
          <w:p w14:paraId="65EC9A2B" w14:textId="1A5D47CF" w:rsidR="001E1634" w:rsidRPr="001E1634" w:rsidRDefault="00AB7688" w:rsidP="001E1634">
            <w:pPr>
              <w:pStyle w:val="TableParagraph"/>
              <w:spacing w:line="276" w:lineRule="auto"/>
              <w:ind w:left="0"/>
              <w:rPr>
                <w:sz w:val="24"/>
                <w:szCs w:val="24"/>
              </w:rPr>
            </w:pPr>
            <w:r>
              <w:rPr>
                <w:sz w:val="24"/>
                <w:szCs w:val="24"/>
              </w:rPr>
              <w:t>4</w:t>
            </w:r>
            <w:r w:rsidR="001E1634" w:rsidRPr="001E1634">
              <w:rPr>
                <w:sz w:val="24"/>
                <w:szCs w:val="24"/>
              </w:rPr>
              <w:t>. Особенности регулирования операций на международном долговом рынке.</w:t>
            </w:r>
          </w:p>
          <w:p w14:paraId="628CB01C" w14:textId="57D28529" w:rsidR="006B069D" w:rsidRPr="001E7861" w:rsidRDefault="006B069D" w:rsidP="001E7861">
            <w:pPr>
              <w:pStyle w:val="TableParagraph"/>
              <w:spacing w:line="276" w:lineRule="auto"/>
              <w:ind w:left="0"/>
              <w:rPr>
                <w:sz w:val="24"/>
                <w:szCs w:val="24"/>
              </w:rPr>
            </w:pPr>
            <w:r w:rsidRPr="001E7861">
              <w:rPr>
                <w:sz w:val="24"/>
                <w:szCs w:val="24"/>
              </w:rPr>
              <w:t>Рекомендуемые</w:t>
            </w:r>
            <w:r w:rsidRPr="001E7861">
              <w:rPr>
                <w:spacing w:val="-3"/>
                <w:sz w:val="24"/>
                <w:szCs w:val="24"/>
              </w:rPr>
              <w:t xml:space="preserve"> </w:t>
            </w:r>
            <w:r w:rsidRPr="001E7861">
              <w:rPr>
                <w:sz w:val="24"/>
                <w:szCs w:val="24"/>
              </w:rPr>
              <w:t>источники:</w:t>
            </w:r>
            <w:r w:rsidRPr="001E7861">
              <w:rPr>
                <w:spacing w:val="-3"/>
                <w:sz w:val="24"/>
                <w:szCs w:val="24"/>
              </w:rPr>
              <w:t xml:space="preserve"> </w:t>
            </w:r>
            <w:r w:rsidRPr="001E7861">
              <w:rPr>
                <w:sz w:val="24"/>
                <w:szCs w:val="24"/>
              </w:rPr>
              <w:t>8.1,</w:t>
            </w:r>
            <w:r w:rsidRPr="001E7861">
              <w:rPr>
                <w:spacing w:val="-6"/>
                <w:sz w:val="24"/>
                <w:szCs w:val="24"/>
              </w:rPr>
              <w:t xml:space="preserve"> </w:t>
            </w:r>
            <w:r w:rsidR="00CD3E3F">
              <w:rPr>
                <w:spacing w:val="-6"/>
                <w:sz w:val="24"/>
                <w:szCs w:val="24"/>
              </w:rPr>
              <w:t xml:space="preserve">8.3, </w:t>
            </w:r>
            <w:r w:rsidRPr="001E7861">
              <w:rPr>
                <w:spacing w:val="-6"/>
                <w:sz w:val="24"/>
                <w:szCs w:val="24"/>
              </w:rPr>
              <w:t>8.</w:t>
            </w:r>
            <w:r w:rsidR="001E7861">
              <w:rPr>
                <w:spacing w:val="-6"/>
                <w:sz w:val="24"/>
                <w:szCs w:val="24"/>
              </w:rPr>
              <w:t>4</w:t>
            </w:r>
            <w:r w:rsidRPr="001E7861">
              <w:rPr>
                <w:spacing w:val="-6"/>
                <w:sz w:val="24"/>
                <w:szCs w:val="24"/>
              </w:rPr>
              <w:t xml:space="preserve">, </w:t>
            </w:r>
            <w:r w:rsidRPr="001E7861">
              <w:rPr>
                <w:sz w:val="24"/>
                <w:szCs w:val="24"/>
              </w:rPr>
              <w:t>8.5,</w:t>
            </w:r>
            <w:r w:rsidRPr="001E7861">
              <w:rPr>
                <w:spacing w:val="-6"/>
                <w:sz w:val="24"/>
                <w:szCs w:val="24"/>
              </w:rPr>
              <w:t xml:space="preserve"> 8.</w:t>
            </w:r>
            <w:r w:rsidR="00CD3E3F">
              <w:rPr>
                <w:spacing w:val="-6"/>
                <w:sz w:val="24"/>
                <w:szCs w:val="24"/>
              </w:rPr>
              <w:t>6</w:t>
            </w:r>
            <w:r w:rsidRPr="001E7861">
              <w:rPr>
                <w:spacing w:val="-6"/>
                <w:sz w:val="24"/>
                <w:szCs w:val="24"/>
              </w:rPr>
              <w:t xml:space="preserve">, </w:t>
            </w:r>
            <w:r w:rsidRPr="001E7861">
              <w:rPr>
                <w:sz w:val="24"/>
                <w:szCs w:val="24"/>
              </w:rPr>
              <w:t>8</w:t>
            </w:r>
            <w:r w:rsidR="00E65481">
              <w:rPr>
                <w:sz w:val="24"/>
                <w:szCs w:val="24"/>
              </w:rPr>
              <w:t>.8</w:t>
            </w:r>
          </w:p>
        </w:tc>
        <w:tc>
          <w:tcPr>
            <w:tcW w:w="2242" w:type="dxa"/>
          </w:tcPr>
          <w:p w14:paraId="4A4D1915" w14:textId="4AD4AB0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0945FB5C" w14:textId="77777777" w:rsidTr="008161CA">
        <w:trPr>
          <w:trHeight w:val="416"/>
        </w:trPr>
        <w:tc>
          <w:tcPr>
            <w:tcW w:w="2285" w:type="dxa"/>
          </w:tcPr>
          <w:p w14:paraId="50F630EF" w14:textId="04AD42A5" w:rsidR="00BB06F0" w:rsidRPr="00FD623B" w:rsidRDefault="00BB06F0" w:rsidP="00BB06F0">
            <w:pPr>
              <w:pStyle w:val="TableParagraph"/>
              <w:ind w:left="105" w:right="267"/>
              <w:rPr>
                <w:sz w:val="24"/>
                <w:szCs w:val="24"/>
              </w:rPr>
            </w:pPr>
            <w:r w:rsidRPr="00FD623B">
              <w:rPr>
                <w:sz w:val="24"/>
                <w:szCs w:val="24"/>
              </w:rPr>
              <w:t xml:space="preserve">Тема </w:t>
            </w:r>
            <w:r w:rsidR="00F01E02">
              <w:rPr>
                <w:sz w:val="24"/>
                <w:szCs w:val="24"/>
              </w:rPr>
              <w:t>6</w:t>
            </w:r>
            <w:r w:rsidRPr="00FD623B">
              <w:rPr>
                <w:sz w:val="24"/>
                <w:szCs w:val="24"/>
              </w:rPr>
              <w:t>. Международный</w:t>
            </w:r>
            <w:r w:rsidRPr="00FD623B">
              <w:rPr>
                <w:spacing w:val="1"/>
                <w:sz w:val="24"/>
                <w:szCs w:val="24"/>
              </w:rPr>
              <w:t xml:space="preserve"> </w:t>
            </w:r>
            <w:r w:rsidRPr="00FD623B">
              <w:rPr>
                <w:sz w:val="24"/>
                <w:szCs w:val="24"/>
              </w:rPr>
              <w:t xml:space="preserve">рынок производных финансовых инструментов </w:t>
            </w:r>
          </w:p>
        </w:tc>
        <w:tc>
          <w:tcPr>
            <w:tcW w:w="5679" w:type="dxa"/>
          </w:tcPr>
          <w:p w14:paraId="66E24150" w14:textId="0559C23B" w:rsidR="00951AFB" w:rsidRPr="00951AFB" w:rsidRDefault="00BB06F0" w:rsidP="00951AFB">
            <w:pPr>
              <w:pStyle w:val="a3"/>
              <w:spacing w:line="276" w:lineRule="auto"/>
              <w:ind w:left="0"/>
              <w:rPr>
                <w:spacing w:val="1"/>
                <w:sz w:val="24"/>
                <w:szCs w:val="24"/>
              </w:rPr>
            </w:pPr>
            <w:r w:rsidRPr="00951AFB">
              <w:rPr>
                <w:sz w:val="24"/>
                <w:szCs w:val="24"/>
              </w:rPr>
              <w:t xml:space="preserve">1. </w:t>
            </w:r>
            <w:r w:rsidR="00951AFB" w:rsidRPr="00951AFB">
              <w:rPr>
                <w:spacing w:val="1"/>
                <w:sz w:val="24"/>
                <w:szCs w:val="24"/>
              </w:rPr>
              <w:t>Ф</w:t>
            </w:r>
            <w:r w:rsidR="00951AFB" w:rsidRPr="00951AFB">
              <w:rPr>
                <w:sz w:val="24"/>
                <w:szCs w:val="24"/>
              </w:rPr>
              <w:t>ормирование и</w:t>
            </w:r>
            <w:r w:rsidR="00951AFB" w:rsidRPr="00951AFB">
              <w:rPr>
                <w:spacing w:val="1"/>
                <w:sz w:val="24"/>
                <w:szCs w:val="24"/>
              </w:rPr>
              <w:t xml:space="preserve"> </w:t>
            </w:r>
            <w:r w:rsidR="00951AFB" w:rsidRPr="00951AFB">
              <w:rPr>
                <w:sz w:val="24"/>
                <w:szCs w:val="24"/>
              </w:rPr>
              <w:t>особенности</w:t>
            </w:r>
            <w:r w:rsidR="00951AFB" w:rsidRPr="00951AFB">
              <w:rPr>
                <w:spacing w:val="1"/>
                <w:sz w:val="24"/>
                <w:szCs w:val="24"/>
              </w:rPr>
              <w:t xml:space="preserve"> </w:t>
            </w:r>
            <w:r w:rsidR="00951AFB" w:rsidRPr="00951AFB">
              <w:rPr>
                <w:sz w:val="24"/>
                <w:szCs w:val="24"/>
              </w:rPr>
              <w:t>эволюции</w:t>
            </w:r>
            <w:r w:rsidR="00951AFB" w:rsidRPr="00951AFB">
              <w:rPr>
                <w:spacing w:val="1"/>
                <w:sz w:val="24"/>
                <w:szCs w:val="24"/>
              </w:rPr>
              <w:t xml:space="preserve"> международного рынка производных финансовых инструментов</w:t>
            </w:r>
            <w:r w:rsidR="00951AFB" w:rsidRPr="00951AFB">
              <w:rPr>
                <w:sz w:val="24"/>
                <w:szCs w:val="24"/>
              </w:rPr>
              <w:t>.</w:t>
            </w:r>
            <w:r w:rsidR="00951AFB" w:rsidRPr="00951AFB">
              <w:rPr>
                <w:spacing w:val="1"/>
                <w:sz w:val="24"/>
                <w:szCs w:val="24"/>
              </w:rPr>
              <w:t xml:space="preserve"> </w:t>
            </w:r>
          </w:p>
          <w:p w14:paraId="270C4EAD" w14:textId="29FF2ECA" w:rsidR="00951AFB" w:rsidRPr="00951AFB" w:rsidRDefault="00951AFB" w:rsidP="00951AFB">
            <w:pPr>
              <w:pStyle w:val="a3"/>
              <w:spacing w:line="276" w:lineRule="auto"/>
              <w:ind w:left="0"/>
              <w:rPr>
                <w:sz w:val="24"/>
                <w:szCs w:val="24"/>
              </w:rPr>
            </w:pPr>
            <w:r w:rsidRPr="00951AFB">
              <w:rPr>
                <w:sz w:val="24"/>
                <w:szCs w:val="24"/>
              </w:rPr>
              <w:t xml:space="preserve">2. Биржевой и внебиржевой сегменты международного </w:t>
            </w:r>
            <w:r w:rsidRPr="00951AFB">
              <w:rPr>
                <w:spacing w:val="1"/>
                <w:sz w:val="24"/>
                <w:szCs w:val="24"/>
              </w:rPr>
              <w:t>рынка производных финансовых инструментов</w:t>
            </w:r>
            <w:r w:rsidRPr="00951AFB">
              <w:rPr>
                <w:sz w:val="24"/>
                <w:szCs w:val="24"/>
              </w:rPr>
              <w:t>.</w:t>
            </w:r>
          </w:p>
          <w:p w14:paraId="2317A407" w14:textId="748463B1" w:rsidR="00951AFB" w:rsidRPr="00951AFB" w:rsidRDefault="00951AFB" w:rsidP="00951AFB">
            <w:pPr>
              <w:pStyle w:val="a3"/>
              <w:spacing w:line="276" w:lineRule="auto"/>
              <w:ind w:left="0"/>
              <w:rPr>
                <w:sz w:val="24"/>
                <w:szCs w:val="24"/>
              </w:rPr>
            </w:pPr>
            <w:r w:rsidRPr="00951AFB">
              <w:rPr>
                <w:sz w:val="24"/>
                <w:szCs w:val="24"/>
              </w:rPr>
              <w:t xml:space="preserve">3. Особенности использования валютных, фондовых и кредитных деривативов. </w:t>
            </w:r>
          </w:p>
          <w:p w14:paraId="7CC491D6" w14:textId="2D91FDCE" w:rsidR="003D7DBC" w:rsidRPr="00951AFB" w:rsidRDefault="00E36BE6" w:rsidP="00951AFB">
            <w:pPr>
              <w:pStyle w:val="a3"/>
              <w:spacing w:line="276" w:lineRule="auto"/>
              <w:ind w:left="0"/>
              <w:rPr>
                <w:spacing w:val="1"/>
                <w:sz w:val="24"/>
                <w:szCs w:val="24"/>
              </w:rPr>
            </w:pPr>
            <w:r>
              <w:rPr>
                <w:sz w:val="24"/>
                <w:szCs w:val="24"/>
              </w:rPr>
              <w:t>4</w:t>
            </w:r>
            <w:r w:rsidR="00951AFB" w:rsidRPr="00951AFB">
              <w:rPr>
                <w:sz w:val="24"/>
                <w:szCs w:val="24"/>
              </w:rPr>
              <w:t xml:space="preserve">. Современные </w:t>
            </w:r>
            <w:r>
              <w:rPr>
                <w:sz w:val="24"/>
                <w:szCs w:val="24"/>
              </w:rPr>
              <w:t xml:space="preserve">разновидности </w:t>
            </w:r>
            <w:r w:rsidR="00951AFB" w:rsidRPr="00951AFB">
              <w:rPr>
                <w:sz w:val="24"/>
                <w:szCs w:val="24"/>
              </w:rPr>
              <w:t xml:space="preserve">деривативов. </w:t>
            </w:r>
          </w:p>
          <w:p w14:paraId="1AD7A794" w14:textId="5EF1DB83" w:rsidR="00BB06F0" w:rsidRPr="003D7DBC" w:rsidRDefault="00BB06F0" w:rsidP="003D7DBC">
            <w:pPr>
              <w:pStyle w:val="TableParagraph"/>
              <w:spacing w:after="60" w:line="276" w:lineRule="auto"/>
              <w:ind w:left="0"/>
              <w:rPr>
                <w:sz w:val="24"/>
                <w:szCs w:val="24"/>
              </w:rPr>
            </w:pPr>
            <w:r w:rsidRPr="003D7DBC">
              <w:rPr>
                <w:sz w:val="24"/>
                <w:szCs w:val="24"/>
              </w:rPr>
              <w:lastRenderedPageBreak/>
              <w:t>Рекомендуемые</w:t>
            </w:r>
            <w:r w:rsidRPr="003D7DBC">
              <w:rPr>
                <w:spacing w:val="-3"/>
                <w:sz w:val="24"/>
                <w:szCs w:val="24"/>
              </w:rPr>
              <w:t xml:space="preserve"> </w:t>
            </w:r>
            <w:r w:rsidRPr="003D7DBC">
              <w:rPr>
                <w:sz w:val="24"/>
                <w:szCs w:val="24"/>
              </w:rPr>
              <w:t>источники:</w:t>
            </w:r>
            <w:r w:rsidRPr="003D7DBC">
              <w:rPr>
                <w:spacing w:val="-3"/>
                <w:sz w:val="24"/>
                <w:szCs w:val="24"/>
              </w:rPr>
              <w:t xml:space="preserve"> </w:t>
            </w:r>
            <w:r w:rsidRPr="003D7DBC">
              <w:rPr>
                <w:sz w:val="24"/>
                <w:szCs w:val="24"/>
              </w:rPr>
              <w:t>8.1,</w:t>
            </w:r>
            <w:r w:rsidRPr="003D7DBC">
              <w:rPr>
                <w:spacing w:val="-6"/>
                <w:sz w:val="24"/>
                <w:szCs w:val="24"/>
              </w:rPr>
              <w:t xml:space="preserve"> </w:t>
            </w:r>
            <w:r w:rsidR="00084582">
              <w:rPr>
                <w:spacing w:val="-6"/>
                <w:sz w:val="24"/>
                <w:szCs w:val="24"/>
              </w:rPr>
              <w:t xml:space="preserve">8.4, </w:t>
            </w:r>
            <w:r w:rsidRPr="003D7DBC">
              <w:rPr>
                <w:spacing w:val="-6"/>
                <w:sz w:val="24"/>
                <w:szCs w:val="24"/>
              </w:rPr>
              <w:t>8.</w:t>
            </w:r>
            <w:r w:rsidR="002B3015">
              <w:rPr>
                <w:spacing w:val="-6"/>
                <w:sz w:val="24"/>
                <w:szCs w:val="24"/>
              </w:rPr>
              <w:t>6</w:t>
            </w:r>
            <w:r w:rsidRPr="003D7DBC">
              <w:rPr>
                <w:spacing w:val="-6"/>
                <w:sz w:val="24"/>
                <w:szCs w:val="24"/>
              </w:rPr>
              <w:t xml:space="preserve">, </w:t>
            </w:r>
            <w:r w:rsidRPr="003D7DBC">
              <w:rPr>
                <w:sz w:val="24"/>
                <w:szCs w:val="24"/>
              </w:rPr>
              <w:t>8.</w:t>
            </w:r>
            <w:r w:rsidR="002B3015">
              <w:rPr>
                <w:sz w:val="24"/>
                <w:szCs w:val="24"/>
              </w:rPr>
              <w:t>8</w:t>
            </w:r>
            <w:r w:rsidR="00E65481">
              <w:rPr>
                <w:sz w:val="24"/>
                <w:szCs w:val="24"/>
              </w:rPr>
              <w:t xml:space="preserve"> </w:t>
            </w:r>
            <w:r w:rsidR="002B3015">
              <w:rPr>
                <w:sz w:val="24"/>
                <w:szCs w:val="24"/>
              </w:rPr>
              <w:t xml:space="preserve"> </w:t>
            </w:r>
          </w:p>
        </w:tc>
        <w:tc>
          <w:tcPr>
            <w:tcW w:w="2242" w:type="dxa"/>
          </w:tcPr>
          <w:p w14:paraId="5E449CF3" w14:textId="0243AAAC" w:rsidR="00BB06F0" w:rsidRDefault="00BB06F0" w:rsidP="00BB06F0">
            <w:pPr>
              <w:pStyle w:val="TableParagraph"/>
              <w:spacing w:line="276" w:lineRule="auto"/>
              <w:ind w:left="105" w:right="544"/>
              <w:rPr>
                <w:sz w:val="24"/>
              </w:rPr>
            </w:pPr>
            <w:r w:rsidRPr="003A1E9F">
              <w:rPr>
                <w:kern w:val="32"/>
                <w:sz w:val="24"/>
                <w:szCs w:val="24"/>
                <w:lang w:eastAsia="ru-RU"/>
              </w:rPr>
              <w:lastRenderedPageBreak/>
              <w:t>Опрос, дискуссия, проведение занятия в интерактивной форме</w:t>
            </w:r>
          </w:p>
        </w:tc>
      </w:tr>
      <w:tr w:rsidR="00BB06F0" w14:paraId="546A32A3" w14:textId="77777777" w:rsidTr="003A1E9F">
        <w:trPr>
          <w:trHeight w:val="2484"/>
        </w:trPr>
        <w:tc>
          <w:tcPr>
            <w:tcW w:w="2285" w:type="dxa"/>
          </w:tcPr>
          <w:p w14:paraId="5CC8AD2C" w14:textId="60F7DF81" w:rsidR="00BB06F0" w:rsidRPr="00FD623B" w:rsidRDefault="00BB06F0" w:rsidP="00BB06F0">
            <w:pPr>
              <w:pStyle w:val="TableParagraph"/>
              <w:ind w:left="105" w:right="185"/>
              <w:rPr>
                <w:sz w:val="24"/>
                <w:szCs w:val="24"/>
              </w:rPr>
            </w:pPr>
            <w:r w:rsidRPr="00FD623B">
              <w:rPr>
                <w:sz w:val="24"/>
                <w:szCs w:val="24"/>
              </w:rPr>
              <w:t xml:space="preserve">Тема </w:t>
            </w:r>
            <w:r w:rsidR="00F01E02">
              <w:rPr>
                <w:sz w:val="24"/>
                <w:szCs w:val="24"/>
              </w:rPr>
              <w:t>7</w:t>
            </w:r>
            <w:r w:rsidRPr="00FD623B">
              <w:rPr>
                <w:sz w:val="24"/>
                <w:szCs w:val="24"/>
              </w:rPr>
              <w:t xml:space="preserve">. </w:t>
            </w:r>
            <w:r w:rsidR="00FD623B" w:rsidRPr="00FD623B">
              <w:rPr>
                <w:sz w:val="24"/>
                <w:szCs w:val="24"/>
              </w:rPr>
              <w:t>Регулирование международного финансового рынка</w:t>
            </w:r>
          </w:p>
        </w:tc>
        <w:tc>
          <w:tcPr>
            <w:tcW w:w="5679" w:type="dxa"/>
          </w:tcPr>
          <w:p w14:paraId="718269FA" w14:textId="0EA5F5F9"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1. Особенности государственного и рыночного регулирования международного финансового рынка.  </w:t>
            </w:r>
          </w:p>
          <w:p w14:paraId="519ED6D8" w14:textId="044E45F7"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2. Система методов регулирования международного финансового рынка.   </w:t>
            </w:r>
          </w:p>
          <w:p w14:paraId="10A9DA85" w14:textId="320DA13E"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3. Особенности прямого регулирования международного финансового рынка.  </w:t>
            </w:r>
          </w:p>
          <w:p w14:paraId="25EAA5EC" w14:textId="0EBA0591" w:rsidR="00951AFB" w:rsidRPr="00723E38" w:rsidRDefault="006E139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spacing w:val="1"/>
                <w:sz w:val="24"/>
                <w:szCs w:val="24"/>
              </w:rPr>
              <w:t xml:space="preserve">4. </w:t>
            </w:r>
            <w:r w:rsidR="00951AFB" w:rsidRPr="00723E38">
              <w:rPr>
                <w:bCs/>
                <w:sz w:val="24"/>
                <w:szCs w:val="24"/>
              </w:rPr>
              <w:t xml:space="preserve">Особенности косвенного регулирования международного финансового рынка.  </w:t>
            </w:r>
          </w:p>
          <w:p w14:paraId="09F57456" w14:textId="4E92A3EC" w:rsidR="00BB06F0" w:rsidRDefault="006E139B" w:rsidP="006E139B">
            <w:pPr>
              <w:pStyle w:val="TableParagraph"/>
              <w:spacing w:after="60" w:line="276" w:lineRule="auto"/>
              <w:ind w:left="108"/>
              <w:rPr>
                <w:sz w:val="24"/>
              </w:rPr>
            </w:pPr>
            <w:r w:rsidRPr="00AF3C96">
              <w:rPr>
                <w:sz w:val="24"/>
                <w:szCs w:val="24"/>
              </w:rPr>
              <w:t>Рекомендуемые</w:t>
            </w:r>
            <w:r w:rsidRPr="00AF3C96">
              <w:rPr>
                <w:spacing w:val="-3"/>
                <w:sz w:val="24"/>
                <w:szCs w:val="24"/>
              </w:rPr>
              <w:t xml:space="preserve"> </w:t>
            </w:r>
            <w:r w:rsidRPr="00AF3C96">
              <w:rPr>
                <w:sz w:val="24"/>
                <w:szCs w:val="24"/>
              </w:rPr>
              <w:t>источники:</w:t>
            </w:r>
            <w:r w:rsidRPr="00AF3C96">
              <w:rPr>
                <w:spacing w:val="-3"/>
                <w:sz w:val="24"/>
                <w:szCs w:val="24"/>
              </w:rPr>
              <w:t xml:space="preserve"> </w:t>
            </w:r>
            <w:r w:rsidRPr="00AF3C96">
              <w:rPr>
                <w:sz w:val="24"/>
                <w:szCs w:val="24"/>
              </w:rPr>
              <w:t>8.1,</w:t>
            </w:r>
            <w:r w:rsidRPr="00AF3C96">
              <w:rPr>
                <w:spacing w:val="-6"/>
                <w:sz w:val="24"/>
                <w:szCs w:val="24"/>
              </w:rPr>
              <w:t xml:space="preserve"> </w:t>
            </w:r>
            <w:r w:rsidR="00084582">
              <w:rPr>
                <w:spacing w:val="-6"/>
                <w:sz w:val="24"/>
                <w:szCs w:val="24"/>
              </w:rPr>
              <w:t xml:space="preserve">8.2, </w:t>
            </w:r>
            <w:r w:rsidRPr="00AF3C96">
              <w:rPr>
                <w:spacing w:val="-6"/>
                <w:sz w:val="24"/>
                <w:szCs w:val="24"/>
              </w:rPr>
              <w:t xml:space="preserve">8.3, </w:t>
            </w:r>
            <w:r w:rsidRPr="00AF3C96">
              <w:rPr>
                <w:sz w:val="24"/>
                <w:szCs w:val="24"/>
              </w:rPr>
              <w:t>8.5,</w:t>
            </w:r>
            <w:r w:rsidRPr="00AF3C96">
              <w:rPr>
                <w:spacing w:val="-6"/>
                <w:sz w:val="24"/>
                <w:szCs w:val="24"/>
              </w:rPr>
              <w:t xml:space="preserve"> 8.6</w:t>
            </w:r>
            <w:r w:rsidR="009B724D">
              <w:rPr>
                <w:spacing w:val="-6"/>
                <w:sz w:val="24"/>
                <w:szCs w:val="24"/>
                <w:lang w:val="en-US"/>
              </w:rPr>
              <w:t xml:space="preserve"> </w:t>
            </w:r>
          </w:p>
        </w:tc>
        <w:tc>
          <w:tcPr>
            <w:tcW w:w="2242" w:type="dxa"/>
          </w:tcPr>
          <w:p w14:paraId="287CBCF8" w14:textId="41620B6B"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7D0DEDD5" w14:textId="77777777" w:rsidTr="0001706B">
        <w:trPr>
          <w:trHeight w:val="1970"/>
        </w:trPr>
        <w:tc>
          <w:tcPr>
            <w:tcW w:w="2285" w:type="dxa"/>
          </w:tcPr>
          <w:p w14:paraId="3B66D961" w14:textId="0CEA8D4A" w:rsidR="00BB06F0" w:rsidRPr="00FD623B" w:rsidRDefault="00BB06F0" w:rsidP="00BB06F0">
            <w:pPr>
              <w:pStyle w:val="TableParagraph"/>
              <w:spacing w:line="270" w:lineRule="atLeast"/>
              <w:ind w:left="105" w:right="110"/>
              <w:rPr>
                <w:sz w:val="24"/>
                <w:szCs w:val="24"/>
              </w:rPr>
            </w:pPr>
            <w:r w:rsidRPr="00FD623B">
              <w:rPr>
                <w:sz w:val="24"/>
                <w:szCs w:val="24"/>
              </w:rPr>
              <w:t xml:space="preserve">Тема </w:t>
            </w:r>
            <w:r w:rsidR="00F01E02">
              <w:rPr>
                <w:sz w:val="24"/>
                <w:szCs w:val="24"/>
              </w:rPr>
              <w:t>8</w:t>
            </w:r>
            <w:r w:rsidRPr="00FD623B">
              <w:rPr>
                <w:sz w:val="24"/>
                <w:szCs w:val="24"/>
              </w:rPr>
              <w:t xml:space="preserve">. </w:t>
            </w:r>
            <w:r w:rsidR="00FD623B" w:rsidRPr="00FD623B">
              <w:rPr>
                <w:sz w:val="24"/>
                <w:szCs w:val="24"/>
              </w:rPr>
              <w:t>Россия как участник международного финансового рынка</w:t>
            </w:r>
          </w:p>
        </w:tc>
        <w:tc>
          <w:tcPr>
            <w:tcW w:w="5679" w:type="dxa"/>
          </w:tcPr>
          <w:p w14:paraId="7F6782CE" w14:textId="31166F3F" w:rsidR="002A1C45" w:rsidRPr="00574641" w:rsidRDefault="002A1C45" w:rsidP="002A1C45">
            <w:pPr>
              <w:pStyle w:val="TableParagraph"/>
              <w:spacing w:line="276" w:lineRule="auto"/>
              <w:ind w:left="0"/>
              <w:rPr>
                <w:sz w:val="24"/>
                <w:szCs w:val="24"/>
              </w:rPr>
            </w:pPr>
            <w:r w:rsidRPr="00574641">
              <w:rPr>
                <w:sz w:val="24"/>
                <w:szCs w:val="24"/>
              </w:rPr>
              <w:t>1. Особенности участия в деятельности международного финансового рынка различных российских субъектов рынка.</w:t>
            </w:r>
          </w:p>
          <w:p w14:paraId="3FB5684D" w14:textId="06FCDD3F" w:rsidR="00C203A3" w:rsidRPr="00574641" w:rsidRDefault="002A1C45" w:rsidP="002A1C45">
            <w:pPr>
              <w:pStyle w:val="TableParagraph"/>
              <w:spacing w:line="276" w:lineRule="auto"/>
              <w:ind w:left="0"/>
              <w:rPr>
                <w:sz w:val="24"/>
                <w:szCs w:val="24"/>
              </w:rPr>
            </w:pPr>
            <w:r w:rsidRPr="00574641">
              <w:rPr>
                <w:sz w:val="24"/>
                <w:szCs w:val="24"/>
              </w:rPr>
              <w:t xml:space="preserve">2. Участие России в процессе формирования общего финансового рынка стран-членов ЕАЭС. </w:t>
            </w:r>
          </w:p>
          <w:p w14:paraId="14C63CDA" w14:textId="14193743" w:rsidR="00574641" w:rsidRPr="00574641" w:rsidRDefault="00C203A3"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sz w:val="24"/>
                <w:szCs w:val="24"/>
              </w:rPr>
            </w:pPr>
            <w:r w:rsidRPr="00574641">
              <w:rPr>
                <w:sz w:val="24"/>
                <w:szCs w:val="24"/>
              </w:rPr>
              <w:t xml:space="preserve">3. </w:t>
            </w:r>
            <w:r w:rsidR="002A1C45" w:rsidRPr="00574641">
              <w:rPr>
                <w:sz w:val="24"/>
                <w:szCs w:val="24"/>
              </w:rPr>
              <w:t xml:space="preserve">Влияние внешних санкций на участие в деятельности международного финансового рынка различных российских субъектов рынка. </w:t>
            </w:r>
          </w:p>
          <w:p w14:paraId="69767DB5" w14:textId="15EE0CFE" w:rsidR="002A1C45" w:rsidRPr="00574641" w:rsidRDefault="00574641"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
                <w:sz w:val="24"/>
                <w:szCs w:val="24"/>
              </w:rPr>
            </w:pPr>
            <w:r w:rsidRPr="00574641">
              <w:rPr>
                <w:sz w:val="24"/>
                <w:szCs w:val="24"/>
              </w:rPr>
              <w:t xml:space="preserve">4. </w:t>
            </w:r>
            <w:r w:rsidR="002A1C45" w:rsidRPr="00574641">
              <w:rPr>
                <w:sz w:val="24"/>
                <w:szCs w:val="24"/>
              </w:rPr>
              <w:t xml:space="preserve">Перспективы и основные направления трансформации участия России в функционировании </w:t>
            </w:r>
            <w:r w:rsidRPr="00574641">
              <w:rPr>
                <w:sz w:val="24"/>
                <w:szCs w:val="24"/>
              </w:rPr>
              <w:t>международного финансового рынка</w:t>
            </w:r>
            <w:r w:rsidR="002A1C45" w:rsidRPr="00574641">
              <w:rPr>
                <w:sz w:val="24"/>
                <w:szCs w:val="24"/>
              </w:rPr>
              <w:t>.</w:t>
            </w:r>
          </w:p>
          <w:p w14:paraId="7BEF8F7B" w14:textId="7C869CFD" w:rsidR="00BB06F0" w:rsidRPr="00A9194B" w:rsidRDefault="00C203A3" w:rsidP="00A9194B">
            <w:pPr>
              <w:pStyle w:val="TableParagraph"/>
              <w:spacing w:after="60" w:line="276" w:lineRule="auto"/>
              <w:ind w:left="0"/>
              <w:rPr>
                <w:sz w:val="24"/>
                <w:szCs w:val="24"/>
              </w:rPr>
            </w:pPr>
            <w:r w:rsidRPr="00A9194B">
              <w:rPr>
                <w:sz w:val="24"/>
                <w:szCs w:val="24"/>
              </w:rPr>
              <w:t>Рекомендуемые</w:t>
            </w:r>
            <w:r w:rsidRPr="00A9194B">
              <w:rPr>
                <w:spacing w:val="-3"/>
                <w:sz w:val="24"/>
                <w:szCs w:val="24"/>
              </w:rPr>
              <w:t xml:space="preserve"> </w:t>
            </w:r>
            <w:r w:rsidRPr="00A9194B">
              <w:rPr>
                <w:sz w:val="24"/>
                <w:szCs w:val="24"/>
              </w:rPr>
              <w:t>источники:</w:t>
            </w:r>
            <w:r w:rsidRPr="00A9194B">
              <w:rPr>
                <w:spacing w:val="-3"/>
                <w:sz w:val="24"/>
                <w:szCs w:val="24"/>
              </w:rPr>
              <w:t xml:space="preserve"> </w:t>
            </w:r>
            <w:r w:rsidRPr="00A9194B">
              <w:rPr>
                <w:sz w:val="24"/>
                <w:szCs w:val="24"/>
              </w:rPr>
              <w:t>8.1,</w:t>
            </w:r>
            <w:r w:rsidR="008E56C0">
              <w:rPr>
                <w:sz w:val="24"/>
                <w:szCs w:val="24"/>
              </w:rPr>
              <w:t xml:space="preserve"> </w:t>
            </w:r>
            <w:r w:rsidR="00125809">
              <w:rPr>
                <w:sz w:val="24"/>
                <w:szCs w:val="24"/>
              </w:rPr>
              <w:t>8.2,</w:t>
            </w:r>
            <w:r w:rsidR="008E56C0">
              <w:rPr>
                <w:sz w:val="24"/>
                <w:szCs w:val="24"/>
              </w:rPr>
              <w:t xml:space="preserve"> </w:t>
            </w:r>
            <w:r w:rsidRPr="00A9194B">
              <w:rPr>
                <w:spacing w:val="-6"/>
                <w:sz w:val="24"/>
                <w:szCs w:val="24"/>
              </w:rPr>
              <w:t>8.</w:t>
            </w:r>
            <w:r w:rsidR="00125809">
              <w:rPr>
                <w:spacing w:val="-6"/>
                <w:sz w:val="24"/>
                <w:szCs w:val="24"/>
              </w:rPr>
              <w:t>3</w:t>
            </w:r>
            <w:r w:rsidRPr="00A9194B">
              <w:rPr>
                <w:spacing w:val="-6"/>
                <w:sz w:val="24"/>
                <w:szCs w:val="24"/>
              </w:rPr>
              <w:t xml:space="preserve">, </w:t>
            </w:r>
            <w:r w:rsidR="00125809">
              <w:rPr>
                <w:spacing w:val="-6"/>
                <w:sz w:val="24"/>
                <w:szCs w:val="24"/>
              </w:rPr>
              <w:t xml:space="preserve">8.4, 8.5, </w:t>
            </w:r>
            <w:r w:rsidR="008E56C0">
              <w:rPr>
                <w:spacing w:val="-6"/>
                <w:sz w:val="24"/>
                <w:szCs w:val="24"/>
              </w:rPr>
              <w:t>8.</w:t>
            </w:r>
            <w:r w:rsidR="00125809">
              <w:rPr>
                <w:spacing w:val="-6"/>
                <w:sz w:val="24"/>
                <w:szCs w:val="24"/>
              </w:rPr>
              <w:t>6</w:t>
            </w:r>
            <w:r w:rsidR="008E56C0">
              <w:rPr>
                <w:spacing w:val="-6"/>
                <w:sz w:val="24"/>
                <w:szCs w:val="24"/>
              </w:rPr>
              <w:t>, 8.</w:t>
            </w:r>
            <w:r w:rsidR="00125809">
              <w:rPr>
                <w:spacing w:val="-6"/>
                <w:sz w:val="24"/>
                <w:szCs w:val="24"/>
              </w:rPr>
              <w:t>7</w:t>
            </w:r>
            <w:r w:rsidR="008E56C0">
              <w:rPr>
                <w:spacing w:val="-6"/>
                <w:sz w:val="24"/>
                <w:szCs w:val="24"/>
              </w:rPr>
              <w:t xml:space="preserve">, </w:t>
            </w:r>
            <w:r w:rsidRPr="00A9194B">
              <w:rPr>
                <w:sz w:val="24"/>
                <w:szCs w:val="24"/>
              </w:rPr>
              <w:t xml:space="preserve"> 8.</w:t>
            </w:r>
            <w:r w:rsidR="00360472">
              <w:rPr>
                <w:sz w:val="24"/>
                <w:szCs w:val="24"/>
                <w:lang w:val="en-US"/>
              </w:rPr>
              <w:t>9</w:t>
            </w:r>
            <w:r w:rsidR="00E65481">
              <w:rPr>
                <w:sz w:val="24"/>
                <w:szCs w:val="24"/>
                <w:lang w:val="en-US"/>
              </w:rPr>
              <w:t xml:space="preserve"> </w:t>
            </w:r>
          </w:p>
        </w:tc>
        <w:tc>
          <w:tcPr>
            <w:tcW w:w="2242" w:type="dxa"/>
          </w:tcPr>
          <w:p w14:paraId="306064F6" w14:textId="52D140BA"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bl>
    <w:p w14:paraId="17163700" w14:textId="5377550C" w:rsidR="00152FB3" w:rsidRDefault="00152FB3">
      <w:pPr>
        <w:pStyle w:val="a3"/>
        <w:spacing w:before="7"/>
        <w:ind w:left="0"/>
        <w:rPr>
          <w:b/>
          <w:sz w:val="12"/>
        </w:rPr>
      </w:pPr>
    </w:p>
    <w:p w14:paraId="24068135" w14:textId="2F685FF9" w:rsidR="001B5E99" w:rsidRDefault="001B5E99">
      <w:pPr>
        <w:pStyle w:val="a3"/>
        <w:spacing w:before="7"/>
        <w:ind w:left="0"/>
        <w:rPr>
          <w:b/>
          <w:sz w:val="12"/>
        </w:rPr>
      </w:pPr>
    </w:p>
    <w:p w14:paraId="52369911" w14:textId="139AF134" w:rsidR="004B4AE3" w:rsidRDefault="004B4AE3">
      <w:pPr>
        <w:pStyle w:val="a3"/>
        <w:spacing w:before="7"/>
        <w:ind w:left="0"/>
        <w:rPr>
          <w:b/>
          <w:sz w:val="12"/>
        </w:rPr>
      </w:pPr>
    </w:p>
    <w:p w14:paraId="5FAAE6D0" w14:textId="3A65AAC8" w:rsidR="001B5E99" w:rsidRDefault="001B5E99">
      <w:pPr>
        <w:pStyle w:val="a3"/>
        <w:spacing w:before="7"/>
        <w:ind w:left="0"/>
        <w:rPr>
          <w:b/>
          <w:sz w:val="12"/>
        </w:rPr>
      </w:pPr>
    </w:p>
    <w:p w14:paraId="4A48B957" w14:textId="3EEB7522" w:rsidR="00152FB3" w:rsidRDefault="00AA20FB" w:rsidP="00907F69">
      <w:pPr>
        <w:pStyle w:val="1"/>
        <w:numPr>
          <w:ilvl w:val="1"/>
          <w:numId w:val="8"/>
        </w:numPr>
        <w:tabs>
          <w:tab w:val="left" w:pos="1783"/>
        </w:tabs>
        <w:ind w:left="1780" w:right="1117" w:hanging="357"/>
        <w:jc w:val="left"/>
      </w:pPr>
      <w:bookmarkStart w:id="9" w:name="_bookmark8"/>
      <w:bookmarkEnd w:id="9"/>
      <w:r>
        <w:t>Перечень учебно-методического обеспечения</w:t>
      </w:r>
      <w:r w:rsidR="0024139C">
        <w:t xml:space="preserve"> для самостоятельной работы обучающихся</w:t>
      </w:r>
      <w:r w:rsidR="0024139C">
        <w:rPr>
          <w:spacing w:val="-1"/>
        </w:rPr>
        <w:t xml:space="preserve"> </w:t>
      </w:r>
      <w:r w:rsidR="0024139C">
        <w:t>по</w:t>
      </w:r>
      <w:r w:rsidR="0024139C">
        <w:rPr>
          <w:spacing w:val="1"/>
        </w:rPr>
        <w:t xml:space="preserve"> </w:t>
      </w:r>
      <w:r w:rsidR="0024139C">
        <w:t>дисциплине</w:t>
      </w:r>
    </w:p>
    <w:p w14:paraId="62FB1D3D" w14:textId="7EB96A4C" w:rsidR="00152FB3" w:rsidRDefault="00C47AC1" w:rsidP="00C47AC1">
      <w:pPr>
        <w:pStyle w:val="1"/>
        <w:numPr>
          <w:ilvl w:val="2"/>
          <w:numId w:val="8"/>
        </w:numPr>
        <w:tabs>
          <w:tab w:val="left" w:pos="2552"/>
        </w:tabs>
        <w:spacing w:before="239"/>
        <w:ind w:left="2127" w:right="692" w:hanging="813"/>
        <w:jc w:val="left"/>
      </w:pPr>
      <w:bookmarkStart w:id="10" w:name="_bookmark9"/>
      <w:bookmarkEnd w:id="10"/>
      <w:r>
        <w:t>Перечень вопросов, отводимых на самостоятельное освоение дисциплины, ф</w:t>
      </w:r>
      <w:r w:rsidR="0024139C">
        <w:t>ормы</w:t>
      </w:r>
      <w:r w:rsidR="0024139C">
        <w:rPr>
          <w:spacing w:val="-3"/>
        </w:rPr>
        <w:t xml:space="preserve"> </w:t>
      </w:r>
      <w:r w:rsidR="0024139C">
        <w:t>внеаудиторной</w:t>
      </w:r>
      <w:r w:rsidR="0024139C">
        <w:rPr>
          <w:spacing w:val="-4"/>
        </w:rPr>
        <w:t xml:space="preserve"> </w:t>
      </w:r>
      <w:r w:rsidR="0024139C">
        <w:t>самостоятельной</w:t>
      </w:r>
      <w:r w:rsidR="0024139C">
        <w:rPr>
          <w:spacing w:val="-3"/>
        </w:rPr>
        <w:t xml:space="preserve"> </w:t>
      </w:r>
      <w:r w:rsidR="0024139C">
        <w:t>работы</w:t>
      </w:r>
    </w:p>
    <w:p w14:paraId="569D96CF" w14:textId="0D62AA36" w:rsidR="00152FB3" w:rsidRDefault="00DC55B4" w:rsidP="0075090C">
      <w:pPr>
        <w:pStyle w:val="a3"/>
        <w:spacing w:before="62"/>
        <w:ind w:left="1383" w:right="686" w:firstLine="709"/>
        <w:jc w:val="both"/>
        <w:rPr>
          <w:spacing w:val="1"/>
        </w:rPr>
      </w:pPr>
      <w:r w:rsidRPr="0075090C">
        <w:rPr>
          <w:sz w:val="24"/>
          <w:szCs w:val="24"/>
        </w:rPr>
        <w:t>Основными</w:t>
      </w:r>
      <w:r w:rsidRPr="0075090C">
        <w:rPr>
          <w:spacing w:val="1"/>
          <w:sz w:val="24"/>
          <w:szCs w:val="24"/>
        </w:rPr>
        <w:t xml:space="preserve"> </w:t>
      </w:r>
      <w:r w:rsidRPr="0075090C">
        <w:rPr>
          <w:sz w:val="24"/>
          <w:szCs w:val="24"/>
        </w:rPr>
        <w:t>формами</w:t>
      </w:r>
      <w:r w:rsidRPr="0075090C">
        <w:rPr>
          <w:spacing w:val="1"/>
          <w:sz w:val="24"/>
          <w:szCs w:val="24"/>
        </w:rPr>
        <w:t xml:space="preserve"> </w:t>
      </w:r>
      <w:r w:rsidR="00B013FE" w:rsidRPr="0075090C">
        <w:rPr>
          <w:spacing w:val="1"/>
          <w:sz w:val="24"/>
          <w:szCs w:val="24"/>
        </w:rPr>
        <w:t>в</w:t>
      </w:r>
      <w:r w:rsidRPr="0075090C">
        <w:rPr>
          <w:sz w:val="24"/>
          <w:szCs w:val="24"/>
        </w:rPr>
        <w:t>неаудиторной</w:t>
      </w:r>
      <w:r w:rsidRPr="0075090C">
        <w:rPr>
          <w:spacing w:val="1"/>
          <w:sz w:val="24"/>
          <w:szCs w:val="24"/>
        </w:rPr>
        <w:t xml:space="preserve"> </w:t>
      </w:r>
      <w:r w:rsidRPr="0075090C">
        <w:rPr>
          <w:sz w:val="24"/>
          <w:szCs w:val="24"/>
        </w:rPr>
        <w:t>самостоятельной</w:t>
      </w:r>
      <w:r w:rsidRPr="0075090C">
        <w:rPr>
          <w:spacing w:val="1"/>
          <w:sz w:val="24"/>
          <w:szCs w:val="24"/>
        </w:rPr>
        <w:t xml:space="preserve"> </w:t>
      </w:r>
      <w:r w:rsidRPr="0075090C">
        <w:rPr>
          <w:sz w:val="24"/>
          <w:szCs w:val="24"/>
        </w:rPr>
        <w:t>работы</w:t>
      </w:r>
      <w:r w:rsidRPr="0075090C">
        <w:rPr>
          <w:spacing w:val="1"/>
          <w:sz w:val="24"/>
          <w:szCs w:val="24"/>
        </w:rPr>
        <w:t xml:space="preserve"> </w:t>
      </w:r>
      <w:r w:rsidR="00B013FE" w:rsidRPr="0075090C">
        <w:rPr>
          <w:spacing w:val="1"/>
          <w:sz w:val="24"/>
          <w:szCs w:val="24"/>
        </w:rPr>
        <w:t xml:space="preserve">студентов </w:t>
      </w:r>
      <w:r w:rsidRPr="0075090C">
        <w:rPr>
          <w:sz w:val="24"/>
          <w:szCs w:val="24"/>
        </w:rPr>
        <w:t>являются</w:t>
      </w:r>
      <w:r w:rsidRPr="0075090C">
        <w:rPr>
          <w:spacing w:val="1"/>
          <w:sz w:val="24"/>
          <w:szCs w:val="24"/>
        </w:rPr>
        <w:t xml:space="preserve"> </w:t>
      </w:r>
      <w:r w:rsidR="00B013FE" w:rsidRPr="0075090C">
        <w:rPr>
          <w:spacing w:val="1"/>
          <w:sz w:val="24"/>
          <w:szCs w:val="24"/>
        </w:rPr>
        <w:t xml:space="preserve">разбор теоретических вопросов по темам занятий, </w:t>
      </w:r>
      <w:r w:rsidRPr="0075090C">
        <w:rPr>
          <w:sz w:val="24"/>
          <w:szCs w:val="24"/>
        </w:rPr>
        <w:t>изучение</w:t>
      </w:r>
      <w:r w:rsidRPr="0075090C">
        <w:rPr>
          <w:spacing w:val="1"/>
          <w:sz w:val="24"/>
          <w:szCs w:val="24"/>
        </w:rPr>
        <w:t xml:space="preserve"> </w:t>
      </w:r>
      <w:r w:rsidRPr="0075090C">
        <w:rPr>
          <w:sz w:val="24"/>
          <w:szCs w:val="24"/>
        </w:rPr>
        <w:t>рекомендуем</w:t>
      </w:r>
      <w:r w:rsidR="00B013FE" w:rsidRPr="0075090C">
        <w:rPr>
          <w:sz w:val="24"/>
          <w:szCs w:val="24"/>
        </w:rPr>
        <w:t xml:space="preserve">ой </w:t>
      </w:r>
      <w:r w:rsidRPr="0075090C">
        <w:rPr>
          <w:sz w:val="24"/>
          <w:szCs w:val="24"/>
        </w:rPr>
        <w:t>учебно</w:t>
      </w:r>
      <w:r w:rsidR="00B013FE" w:rsidRPr="0075090C">
        <w:rPr>
          <w:sz w:val="24"/>
          <w:szCs w:val="24"/>
        </w:rPr>
        <w:t>й литературы</w:t>
      </w:r>
      <w:r w:rsidRPr="0075090C">
        <w:rPr>
          <w:sz w:val="24"/>
          <w:szCs w:val="24"/>
        </w:rPr>
        <w:t>,</w:t>
      </w:r>
      <w:r w:rsidRPr="0075090C">
        <w:rPr>
          <w:spacing w:val="1"/>
          <w:sz w:val="24"/>
          <w:szCs w:val="24"/>
        </w:rPr>
        <w:t xml:space="preserve"> </w:t>
      </w:r>
      <w:r w:rsidRPr="0075090C">
        <w:rPr>
          <w:sz w:val="24"/>
          <w:szCs w:val="24"/>
        </w:rPr>
        <w:t>поиск</w:t>
      </w:r>
      <w:r w:rsidRPr="0075090C">
        <w:rPr>
          <w:spacing w:val="1"/>
          <w:sz w:val="24"/>
          <w:szCs w:val="24"/>
        </w:rPr>
        <w:t xml:space="preserve"> </w:t>
      </w:r>
      <w:r w:rsidRPr="0075090C">
        <w:rPr>
          <w:sz w:val="24"/>
          <w:szCs w:val="24"/>
        </w:rPr>
        <w:t>соответствующей</w:t>
      </w:r>
      <w:r w:rsidRPr="0075090C">
        <w:rPr>
          <w:spacing w:val="1"/>
          <w:sz w:val="24"/>
          <w:szCs w:val="24"/>
        </w:rPr>
        <w:t xml:space="preserve"> </w:t>
      </w:r>
      <w:r w:rsidRPr="0075090C">
        <w:rPr>
          <w:sz w:val="24"/>
          <w:szCs w:val="24"/>
        </w:rPr>
        <w:t>информации</w:t>
      </w:r>
      <w:r w:rsidRPr="0075090C">
        <w:rPr>
          <w:spacing w:val="1"/>
          <w:sz w:val="24"/>
          <w:szCs w:val="24"/>
        </w:rPr>
        <w:t xml:space="preserve"> </w:t>
      </w:r>
      <w:r w:rsidRPr="0075090C">
        <w:rPr>
          <w:sz w:val="24"/>
          <w:szCs w:val="24"/>
        </w:rPr>
        <w:t>в</w:t>
      </w:r>
      <w:r w:rsidRPr="0075090C">
        <w:rPr>
          <w:spacing w:val="1"/>
          <w:sz w:val="24"/>
          <w:szCs w:val="24"/>
        </w:rPr>
        <w:t xml:space="preserve"> </w:t>
      </w:r>
      <w:r w:rsidRPr="0075090C">
        <w:rPr>
          <w:sz w:val="24"/>
          <w:szCs w:val="24"/>
        </w:rPr>
        <w:t>Интернете,</w:t>
      </w:r>
      <w:r w:rsidRPr="0075090C">
        <w:rPr>
          <w:spacing w:val="1"/>
          <w:sz w:val="24"/>
          <w:szCs w:val="24"/>
        </w:rPr>
        <w:t xml:space="preserve"> </w:t>
      </w:r>
      <w:r w:rsidR="00B013FE" w:rsidRPr="0075090C">
        <w:rPr>
          <w:spacing w:val="1"/>
          <w:sz w:val="24"/>
          <w:szCs w:val="24"/>
        </w:rPr>
        <w:t>подготовка докладов для семинарских занятий</w:t>
      </w:r>
      <w:r w:rsidR="00B013FE">
        <w:rPr>
          <w:spacing w:val="1"/>
        </w:rPr>
        <w:t xml:space="preserve">. </w:t>
      </w:r>
    </w:p>
    <w:p w14:paraId="1D2894F7" w14:textId="201AA5AE" w:rsidR="00C47AC1" w:rsidRPr="00C47AC1" w:rsidRDefault="00C47AC1" w:rsidP="00C47AC1">
      <w:pPr>
        <w:pStyle w:val="a3"/>
        <w:spacing w:before="62" w:line="276" w:lineRule="auto"/>
        <w:ind w:left="8651" w:right="686" w:firstLine="709"/>
        <w:jc w:val="both"/>
        <w:rPr>
          <w:sz w:val="24"/>
          <w:szCs w:val="24"/>
        </w:rPr>
      </w:pPr>
      <w:r w:rsidRPr="00C47AC1">
        <w:rPr>
          <w:spacing w:val="1"/>
          <w:sz w:val="24"/>
          <w:szCs w:val="24"/>
        </w:rPr>
        <w:t>Таблица 5</w:t>
      </w: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948"/>
      </w:tblGrid>
      <w:tr w:rsidR="00152FB3" w14:paraId="6F70C72E" w14:textId="77777777" w:rsidTr="00F43390">
        <w:trPr>
          <w:trHeight w:val="827"/>
        </w:trPr>
        <w:tc>
          <w:tcPr>
            <w:tcW w:w="2693" w:type="dxa"/>
          </w:tcPr>
          <w:p w14:paraId="0ED2088F" w14:textId="77777777" w:rsidR="00152FB3" w:rsidRDefault="00DC55B4">
            <w:pPr>
              <w:pStyle w:val="TableParagraph"/>
              <w:spacing w:line="276" w:lineRule="exact"/>
              <w:ind w:left="345" w:right="337"/>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4253" w:type="dxa"/>
          </w:tcPr>
          <w:p w14:paraId="2A9F1544" w14:textId="77777777" w:rsidR="00152FB3" w:rsidRDefault="00DC55B4">
            <w:pPr>
              <w:pStyle w:val="TableParagraph"/>
              <w:spacing w:line="276" w:lineRule="exact"/>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948" w:type="dxa"/>
          </w:tcPr>
          <w:p w14:paraId="33FF97D6" w14:textId="77777777" w:rsidR="00152FB3" w:rsidRDefault="00DC55B4">
            <w:pPr>
              <w:pStyle w:val="TableParagraph"/>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F43390">
        <w:trPr>
          <w:trHeight w:val="691"/>
        </w:trPr>
        <w:tc>
          <w:tcPr>
            <w:tcW w:w="2693" w:type="dxa"/>
          </w:tcPr>
          <w:p w14:paraId="549612C4" w14:textId="35D2A46D" w:rsidR="00152FB3" w:rsidRPr="004C6E60" w:rsidRDefault="004C6E60">
            <w:pPr>
              <w:pStyle w:val="TableParagraph"/>
              <w:ind w:right="184"/>
            </w:pPr>
            <w:r w:rsidRPr="004C6E60">
              <w:t>Понятие и</w:t>
            </w:r>
            <w:r w:rsidRPr="004C6E60">
              <w:rPr>
                <w:spacing w:val="1"/>
              </w:rPr>
              <w:t xml:space="preserve"> структура международного </w:t>
            </w:r>
            <w:r w:rsidRPr="004C6E60">
              <w:t>финансового рынка</w:t>
            </w:r>
          </w:p>
        </w:tc>
        <w:tc>
          <w:tcPr>
            <w:tcW w:w="4253" w:type="dxa"/>
          </w:tcPr>
          <w:p w14:paraId="1C5AC824" w14:textId="1152A3E2" w:rsidR="00152FB3" w:rsidRPr="00554039" w:rsidRDefault="00554039" w:rsidP="00C66BD9">
            <w:pPr>
              <w:pStyle w:val="a3"/>
              <w:spacing w:after="60" w:line="230" w:lineRule="exact"/>
              <w:ind w:left="0"/>
              <w:rPr>
                <w:sz w:val="22"/>
                <w:szCs w:val="22"/>
              </w:rPr>
            </w:pPr>
            <w:r w:rsidRPr="00554039">
              <w:rPr>
                <w:sz w:val="22"/>
                <w:szCs w:val="22"/>
              </w:rPr>
              <w:t>Понятие</w:t>
            </w:r>
            <w:r w:rsidR="0051151E">
              <w:rPr>
                <w:sz w:val="22"/>
                <w:szCs w:val="22"/>
              </w:rPr>
              <w:t xml:space="preserve"> </w:t>
            </w:r>
            <w:r w:rsidRPr="00554039">
              <w:rPr>
                <w:sz w:val="22"/>
                <w:szCs w:val="22"/>
              </w:rPr>
              <w:t>международного финансового рынка (МФР)</w:t>
            </w:r>
            <w:r w:rsidR="0051151E">
              <w:rPr>
                <w:sz w:val="22"/>
                <w:szCs w:val="22"/>
              </w:rPr>
              <w:t xml:space="preserve"> и о</w:t>
            </w:r>
            <w:r w:rsidRPr="00554039">
              <w:rPr>
                <w:sz w:val="22"/>
                <w:szCs w:val="22"/>
              </w:rPr>
              <w:t xml:space="preserve">собенности его регулирования. Участники МФР. Основные продукты и услуги современного МФР. Особенности развития современного МФР в условиях цифровизации мировой экономики. Причины увеличения масштабов «теневой» банковской деятельности. Инновационные финансовые инструменты, продукты и услуги на МФР </w:t>
            </w:r>
            <w:r w:rsidRPr="00554039">
              <w:rPr>
                <w:sz w:val="22"/>
                <w:szCs w:val="22"/>
              </w:rPr>
              <w:lastRenderedPageBreak/>
              <w:t xml:space="preserve">(секьюритизация, «зеленое» финансирование, социально ответственное инвестирование и др.). Сущность принципов </w:t>
            </w:r>
            <w:r w:rsidRPr="00554039">
              <w:rPr>
                <w:sz w:val="22"/>
                <w:szCs w:val="22"/>
                <w:lang w:val="en-US"/>
              </w:rPr>
              <w:t>ESG</w:t>
            </w:r>
            <w:r w:rsidRPr="00554039">
              <w:rPr>
                <w:sz w:val="22"/>
                <w:szCs w:val="22"/>
              </w:rPr>
              <w:t xml:space="preserve">. </w:t>
            </w:r>
          </w:p>
        </w:tc>
        <w:tc>
          <w:tcPr>
            <w:tcW w:w="2948" w:type="dxa"/>
          </w:tcPr>
          <w:p w14:paraId="61BCC5DF" w14:textId="66DB0801" w:rsidR="00152FB3" w:rsidRDefault="00B013FE" w:rsidP="002D0F62">
            <w:pPr>
              <w:pStyle w:val="TableParagraph"/>
              <w:spacing w:line="230" w:lineRule="atLeast"/>
              <w:ind w:left="108" w:right="164"/>
              <w:rPr>
                <w:sz w:val="20"/>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F43390">
        <w:trPr>
          <w:trHeight w:val="690"/>
        </w:trPr>
        <w:tc>
          <w:tcPr>
            <w:tcW w:w="2693" w:type="dxa"/>
          </w:tcPr>
          <w:p w14:paraId="72A9F09A" w14:textId="6CA5B876" w:rsidR="00152FB3" w:rsidRPr="004C6E60" w:rsidRDefault="004C6E60">
            <w:pPr>
              <w:pStyle w:val="TableParagraph"/>
              <w:ind w:right="393"/>
            </w:pPr>
            <w:r w:rsidRPr="004C6E60">
              <w:t>Международный</w:t>
            </w:r>
            <w:r w:rsidRPr="004C6E60">
              <w:rPr>
                <w:spacing w:val="-52"/>
              </w:rPr>
              <w:t xml:space="preserve"> </w:t>
            </w:r>
            <w:r w:rsidRPr="004C6E60">
              <w:t>валютный</w:t>
            </w:r>
            <w:r w:rsidRPr="004C6E60">
              <w:rPr>
                <w:spacing w:val="-11"/>
              </w:rPr>
              <w:t xml:space="preserve"> </w:t>
            </w:r>
            <w:r w:rsidRPr="004C6E60">
              <w:t>рынок</w:t>
            </w:r>
          </w:p>
        </w:tc>
        <w:tc>
          <w:tcPr>
            <w:tcW w:w="4253" w:type="dxa"/>
          </w:tcPr>
          <w:p w14:paraId="7C802CC4" w14:textId="7EAA45AA" w:rsidR="00152FB3" w:rsidRPr="00CD200F" w:rsidRDefault="00CD200F" w:rsidP="001977A4">
            <w:pPr>
              <w:pStyle w:val="a3"/>
              <w:spacing w:after="60" w:line="230" w:lineRule="exact"/>
              <w:ind w:left="0"/>
              <w:rPr>
                <w:sz w:val="22"/>
                <w:szCs w:val="22"/>
              </w:rPr>
            </w:pPr>
            <w:r w:rsidRPr="00CD200F">
              <w:rPr>
                <w:sz w:val="22"/>
                <w:szCs w:val="22"/>
              </w:rPr>
              <w:t>Понятие</w:t>
            </w:r>
            <w:r w:rsidRPr="00CD200F">
              <w:rPr>
                <w:spacing w:val="1"/>
                <w:sz w:val="22"/>
                <w:szCs w:val="22"/>
              </w:rPr>
              <w:t xml:space="preserve"> </w:t>
            </w:r>
            <w:r w:rsidRPr="00CD200F">
              <w:rPr>
                <w:sz w:val="22"/>
                <w:szCs w:val="22"/>
              </w:rPr>
              <w:t>и</w:t>
            </w:r>
            <w:r w:rsidRPr="00CD200F">
              <w:rPr>
                <w:spacing w:val="1"/>
                <w:sz w:val="22"/>
                <w:szCs w:val="22"/>
              </w:rPr>
              <w:t xml:space="preserve"> функции </w:t>
            </w:r>
            <w:r w:rsidRPr="00CD200F">
              <w:rPr>
                <w:sz w:val="22"/>
                <w:szCs w:val="22"/>
              </w:rPr>
              <w:t>международного</w:t>
            </w:r>
            <w:r w:rsidRPr="00CD200F">
              <w:rPr>
                <w:spacing w:val="1"/>
                <w:sz w:val="22"/>
                <w:szCs w:val="22"/>
              </w:rPr>
              <w:t xml:space="preserve"> </w:t>
            </w:r>
            <w:r w:rsidRPr="00CD200F">
              <w:rPr>
                <w:sz w:val="22"/>
                <w:szCs w:val="22"/>
              </w:rPr>
              <w:t>валютного</w:t>
            </w:r>
            <w:r w:rsidRPr="00CD200F">
              <w:rPr>
                <w:spacing w:val="1"/>
                <w:sz w:val="22"/>
                <w:szCs w:val="22"/>
              </w:rPr>
              <w:t xml:space="preserve"> </w:t>
            </w:r>
            <w:r w:rsidRPr="00CD200F">
              <w:rPr>
                <w:sz w:val="22"/>
                <w:szCs w:val="22"/>
              </w:rPr>
              <w:t>рынка</w:t>
            </w:r>
            <w:r w:rsidRPr="00CD200F">
              <w:rPr>
                <w:spacing w:val="1"/>
                <w:sz w:val="22"/>
                <w:szCs w:val="22"/>
              </w:rPr>
              <w:t xml:space="preserve"> </w:t>
            </w:r>
            <w:r w:rsidRPr="00CD200F">
              <w:rPr>
                <w:sz w:val="22"/>
                <w:szCs w:val="22"/>
              </w:rPr>
              <w:t>(МВР).</w:t>
            </w:r>
            <w:r w:rsidRPr="00CD200F">
              <w:rPr>
                <w:spacing w:val="1"/>
                <w:sz w:val="22"/>
                <w:szCs w:val="22"/>
              </w:rPr>
              <w:t xml:space="preserve"> Место МВР в структуре международного финансового рынка. Ф</w:t>
            </w:r>
            <w:r w:rsidRPr="00CD200F">
              <w:rPr>
                <w:sz w:val="22"/>
                <w:szCs w:val="22"/>
              </w:rPr>
              <w:t>ормирование и</w:t>
            </w:r>
            <w:r w:rsidRPr="00CD200F">
              <w:rPr>
                <w:spacing w:val="1"/>
                <w:sz w:val="22"/>
                <w:szCs w:val="22"/>
              </w:rPr>
              <w:t xml:space="preserve"> </w:t>
            </w:r>
            <w:r w:rsidRPr="00CD200F">
              <w:rPr>
                <w:sz w:val="22"/>
                <w:szCs w:val="22"/>
              </w:rPr>
              <w:t>особенности</w:t>
            </w:r>
            <w:r w:rsidRPr="00CD200F">
              <w:rPr>
                <w:spacing w:val="1"/>
                <w:sz w:val="22"/>
                <w:szCs w:val="22"/>
              </w:rPr>
              <w:t xml:space="preserve"> </w:t>
            </w:r>
            <w:r w:rsidRPr="00CD200F">
              <w:rPr>
                <w:sz w:val="22"/>
                <w:szCs w:val="22"/>
              </w:rPr>
              <w:t>эволюции</w:t>
            </w:r>
            <w:r w:rsidRPr="00CD200F">
              <w:rPr>
                <w:spacing w:val="1"/>
                <w:sz w:val="22"/>
                <w:szCs w:val="22"/>
              </w:rPr>
              <w:t xml:space="preserve"> </w:t>
            </w:r>
            <w:r w:rsidRPr="00CD200F">
              <w:rPr>
                <w:sz w:val="22"/>
                <w:szCs w:val="22"/>
              </w:rPr>
              <w:t>МВР.</w:t>
            </w:r>
            <w:r w:rsidRPr="00CD200F">
              <w:rPr>
                <w:spacing w:val="1"/>
                <w:sz w:val="22"/>
                <w:szCs w:val="22"/>
              </w:rPr>
              <w:t xml:space="preserve"> </w:t>
            </w:r>
            <w:r w:rsidRPr="00CD200F">
              <w:rPr>
                <w:sz w:val="22"/>
                <w:szCs w:val="22"/>
              </w:rPr>
              <w:t xml:space="preserve">Биржевой и внебиржевой сегменты МВР. </w:t>
            </w:r>
            <w:r w:rsidR="00BD782B">
              <w:rPr>
                <w:sz w:val="22"/>
                <w:szCs w:val="22"/>
              </w:rPr>
              <w:t>Ф</w:t>
            </w:r>
            <w:r w:rsidRPr="00CD200F">
              <w:rPr>
                <w:sz w:val="22"/>
                <w:szCs w:val="22"/>
              </w:rPr>
              <w:t>орвардные</w:t>
            </w:r>
            <w:r w:rsidRPr="00CD200F">
              <w:rPr>
                <w:spacing w:val="1"/>
                <w:sz w:val="22"/>
                <w:szCs w:val="22"/>
              </w:rPr>
              <w:t xml:space="preserve"> и фьючерсные валютные </w:t>
            </w:r>
            <w:r w:rsidRPr="00CD200F">
              <w:rPr>
                <w:sz w:val="22"/>
                <w:szCs w:val="22"/>
              </w:rPr>
              <w:t>контракты. Валютные опционы. Валютные свопы. Валютный арбитраж. Формы организации торговли на современном МВР. Понятие валютного риска и основные способы его минимизации.</w:t>
            </w:r>
          </w:p>
        </w:tc>
        <w:tc>
          <w:tcPr>
            <w:tcW w:w="2948" w:type="dxa"/>
          </w:tcPr>
          <w:p w14:paraId="5C425FE6" w14:textId="7BCF045F" w:rsidR="00152FB3" w:rsidRDefault="00C81881" w:rsidP="00CD200F">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1A3056">
        <w:trPr>
          <w:trHeight w:val="269"/>
        </w:trPr>
        <w:tc>
          <w:tcPr>
            <w:tcW w:w="2693" w:type="dxa"/>
          </w:tcPr>
          <w:p w14:paraId="5685CAD7" w14:textId="1DB0C0F2" w:rsidR="00152FB3" w:rsidRPr="004C6E60" w:rsidRDefault="004C6E60">
            <w:pPr>
              <w:pStyle w:val="TableParagraph"/>
            </w:pPr>
            <w:r w:rsidRPr="004C6E60">
              <w:t>Международный</w:t>
            </w:r>
            <w:r w:rsidRPr="004C6E60">
              <w:rPr>
                <w:spacing w:val="1"/>
              </w:rPr>
              <w:t xml:space="preserve"> </w:t>
            </w:r>
            <w:r w:rsidRPr="004C6E60">
              <w:t>кредитный</w:t>
            </w:r>
            <w:r w:rsidRPr="004C6E60">
              <w:rPr>
                <w:spacing w:val="-12"/>
              </w:rPr>
              <w:t xml:space="preserve"> </w:t>
            </w:r>
            <w:r w:rsidRPr="004C6E60">
              <w:t>рынок</w:t>
            </w:r>
          </w:p>
        </w:tc>
        <w:tc>
          <w:tcPr>
            <w:tcW w:w="4253" w:type="dxa"/>
          </w:tcPr>
          <w:p w14:paraId="174C50B1" w14:textId="17056D59" w:rsidR="00152FB3" w:rsidRPr="001977A4" w:rsidRDefault="001977A4" w:rsidP="00A74F55">
            <w:pPr>
              <w:pStyle w:val="a3"/>
              <w:spacing w:after="60" w:line="230" w:lineRule="exact"/>
              <w:ind w:left="0"/>
              <w:rPr>
                <w:spacing w:val="1"/>
                <w:sz w:val="22"/>
                <w:szCs w:val="22"/>
              </w:rPr>
            </w:pPr>
            <w:r w:rsidRPr="001977A4">
              <w:rPr>
                <w:spacing w:val="1"/>
                <w:sz w:val="22"/>
                <w:szCs w:val="22"/>
              </w:rPr>
              <w:t xml:space="preserve">Место </w:t>
            </w:r>
            <w:r w:rsidRPr="001977A4">
              <w:rPr>
                <w:sz w:val="22"/>
                <w:szCs w:val="22"/>
              </w:rPr>
              <w:t>международного</w:t>
            </w:r>
            <w:r w:rsidRPr="001977A4">
              <w:rPr>
                <w:spacing w:val="1"/>
                <w:sz w:val="22"/>
                <w:szCs w:val="22"/>
              </w:rPr>
              <w:t xml:space="preserve"> </w:t>
            </w:r>
            <w:r w:rsidRPr="001977A4">
              <w:rPr>
                <w:sz w:val="22"/>
                <w:szCs w:val="22"/>
              </w:rPr>
              <w:t>кредитного</w:t>
            </w:r>
            <w:r w:rsidRPr="001977A4">
              <w:rPr>
                <w:spacing w:val="1"/>
                <w:sz w:val="22"/>
                <w:szCs w:val="22"/>
              </w:rPr>
              <w:t xml:space="preserve"> </w:t>
            </w:r>
            <w:r w:rsidRPr="001977A4">
              <w:rPr>
                <w:sz w:val="22"/>
                <w:szCs w:val="22"/>
              </w:rPr>
              <w:t>рынка</w:t>
            </w:r>
            <w:r w:rsidRPr="001977A4">
              <w:rPr>
                <w:spacing w:val="1"/>
                <w:sz w:val="22"/>
                <w:szCs w:val="22"/>
              </w:rPr>
              <w:t xml:space="preserve"> </w:t>
            </w:r>
            <w:r>
              <w:rPr>
                <w:spacing w:val="1"/>
                <w:sz w:val="22"/>
                <w:szCs w:val="22"/>
              </w:rPr>
              <w:t>(</w:t>
            </w:r>
            <w:r w:rsidRPr="001977A4">
              <w:rPr>
                <w:spacing w:val="1"/>
                <w:sz w:val="22"/>
                <w:szCs w:val="22"/>
              </w:rPr>
              <w:t>МКР</w:t>
            </w:r>
            <w:r>
              <w:rPr>
                <w:spacing w:val="1"/>
                <w:sz w:val="22"/>
                <w:szCs w:val="22"/>
              </w:rPr>
              <w:t>)</w:t>
            </w:r>
            <w:r w:rsidRPr="001977A4">
              <w:rPr>
                <w:spacing w:val="1"/>
                <w:sz w:val="22"/>
                <w:szCs w:val="22"/>
              </w:rPr>
              <w:t xml:space="preserve"> в структуре международного финансового рынка. Ф</w:t>
            </w:r>
            <w:r w:rsidRPr="001977A4">
              <w:rPr>
                <w:sz w:val="22"/>
                <w:szCs w:val="22"/>
              </w:rPr>
              <w:t>ормирование и</w:t>
            </w:r>
            <w:r w:rsidRPr="001977A4">
              <w:rPr>
                <w:spacing w:val="1"/>
                <w:sz w:val="22"/>
                <w:szCs w:val="22"/>
              </w:rPr>
              <w:t xml:space="preserve"> </w:t>
            </w:r>
            <w:r w:rsidRPr="001977A4">
              <w:rPr>
                <w:sz w:val="22"/>
                <w:szCs w:val="22"/>
              </w:rPr>
              <w:t>особенности</w:t>
            </w:r>
            <w:r w:rsidRPr="001977A4">
              <w:rPr>
                <w:spacing w:val="1"/>
                <w:sz w:val="22"/>
                <w:szCs w:val="22"/>
              </w:rPr>
              <w:t xml:space="preserve"> </w:t>
            </w:r>
            <w:r w:rsidRPr="001977A4">
              <w:rPr>
                <w:sz w:val="22"/>
                <w:szCs w:val="22"/>
              </w:rPr>
              <w:t>эволюции</w:t>
            </w:r>
            <w:r w:rsidRPr="001977A4">
              <w:rPr>
                <w:spacing w:val="1"/>
                <w:sz w:val="22"/>
                <w:szCs w:val="22"/>
              </w:rPr>
              <w:t xml:space="preserve"> </w:t>
            </w:r>
            <w:r w:rsidRPr="001977A4">
              <w:rPr>
                <w:sz w:val="22"/>
                <w:szCs w:val="22"/>
              </w:rPr>
              <w:t>МКР. Основные функции МКР. Кросс-секторальные продукты.</w:t>
            </w:r>
            <w:r w:rsidRPr="001977A4">
              <w:rPr>
                <w:spacing w:val="-11"/>
                <w:sz w:val="22"/>
                <w:szCs w:val="22"/>
              </w:rPr>
              <w:t xml:space="preserve"> </w:t>
            </w:r>
            <w:r w:rsidRPr="001977A4">
              <w:rPr>
                <w:sz w:val="22"/>
                <w:szCs w:val="22"/>
              </w:rPr>
              <w:t>Проблема обеспечения ликвидности МКР. Кредитные</w:t>
            </w:r>
            <w:r w:rsidRPr="001977A4">
              <w:rPr>
                <w:spacing w:val="1"/>
                <w:sz w:val="22"/>
                <w:szCs w:val="22"/>
              </w:rPr>
              <w:t xml:space="preserve"> </w:t>
            </w:r>
            <w:r w:rsidRPr="001977A4">
              <w:rPr>
                <w:sz w:val="22"/>
                <w:szCs w:val="22"/>
              </w:rPr>
              <w:t xml:space="preserve">деривативы. </w:t>
            </w:r>
            <w:r w:rsidRPr="001977A4">
              <w:rPr>
                <w:spacing w:val="1"/>
                <w:sz w:val="22"/>
                <w:szCs w:val="22"/>
              </w:rPr>
              <w:t>Особенности р</w:t>
            </w:r>
            <w:r w:rsidRPr="001977A4">
              <w:rPr>
                <w:sz w:val="22"/>
                <w:szCs w:val="22"/>
              </w:rPr>
              <w:t>егулирования</w:t>
            </w:r>
            <w:r w:rsidRPr="001977A4">
              <w:rPr>
                <w:spacing w:val="1"/>
                <w:sz w:val="22"/>
                <w:szCs w:val="22"/>
              </w:rPr>
              <w:t xml:space="preserve"> </w:t>
            </w:r>
            <w:r w:rsidRPr="001977A4">
              <w:rPr>
                <w:sz w:val="22"/>
                <w:szCs w:val="22"/>
              </w:rPr>
              <w:t>операций</w:t>
            </w:r>
            <w:r w:rsidRPr="001977A4">
              <w:rPr>
                <w:spacing w:val="1"/>
                <w:sz w:val="22"/>
                <w:szCs w:val="22"/>
              </w:rPr>
              <w:t xml:space="preserve"> на МКР. </w:t>
            </w:r>
          </w:p>
        </w:tc>
        <w:tc>
          <w:tcPr>
            <w:tcW w:w="2948" w:type="dxa"/>
          </w:tcPr>
          <w:p w14:paraId="1D7661FC" w14:textId="28D9C7E1" w:rsidR="002D0F62" w:rsidRDefault="002D0F62" w:rsidP="001A3056">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364F7505" w14:textId="77777777" w:rsidTr="00F43390">
        <w:trPr>
          <w:trHeight w:val="690"/>
        </w:trPr>
        <w:tc>
          <w:tcPr>
            <w:tcW w:w="2693" w:type="dxa"/>
          </w:tcPr>
          <w:p w14:paraId="61B00F6F" w14:textId="13B69786" w:rsidR="00152FB3" w:rsidRPr="004C6E60" w:rsidRDefault="004C6E60">
            <w:pPr>
              <w:pStyle w:val="TableParagraph"/>
              <w:spacing w:line="230" w:lineRule="atLeast"/>
              <w:ind w:right="320"/>
            </w:pPr>
            <w:r w:rsidRPr="004C6E60">
              <w:t>Международный фондовый рынок</w:t>
            </w:r>
          </w:p>
        </w:tc>
        <w:tc>
          <w:tcPr>
            <w:tcW w:w="4253" w:type="dxa"/>
          </w:tcPr>
          <w:p w14:paraId="3A4D0917" w14:textId="35E13749" w:rsidR="00152FB3" w:rsidRPr="00642DAD" w:rsidRDefault="00642DAD" w:rsidP="00642DAD">
            <w:pPr>
              <w:pStyle w:val="a3"/>
              <w:spacing w:after="60" w:line="230" w:lineRule="exact"/>
              <w:ind w:left="0"/>
              <w:rPr>
                <w:sz w:val="22"/>
                <w:szCs w:val="22"/>
              </w:rPr>
            </w:pPr>
            <w:r w:rsidRPr="00642DAD">
              <w:rPr>
                <w:sz w:val="22"/>
                <w:szCs w:val="22"/>
              </w:rPr>
              <w:t xml:space="preserve">Понятие, </w:t>
            </w:r>
            <w:r w:rsidRPr="00642DAD">
              <w:rPr>
                <w:spacing w:val="1"/>
                <w:sz w:val="22"/>
                <w:szCs w:val="22"/>
              </w:rPr>
              <w:t xml:space="preserve">функции и роль </w:t>
            </w:r>
            <w:r w:rsidRPr="00642DAD">
              <w:rPr>
                <w:sz w:val="22"/>
                <w:szCs w:val="22"/>
              </w:rPr>
              <w:t>международного</w:t>
            </w:r>
            <w:r w:rsidRPr="00642DAD">
              <w:rPr>
                <w:spacing w:val="1"/>
                <w:sz w:val="22"/>
                <w:szCs w:val="22"/>
              </w:rPr>
              <w:t xml:space="preserve"> фондового </w:t>
            </w:r>
            <w:r w:rsidRPr="00642DAD">
              <w:rPr>
                <w:sz w:val="22"/>
                <w:szCs w:val="22"/>
              </w:rPr>
              <w:t>рынка (МФР).</w:t>
            </w:r>
            <w:r w:rsidRPr="00642DAD">
              <w:rPr>
                <w:spacing w:val="1"/>
                <w:sz w:val="22"/>
                <w:szCs w:val="22"/>
              </w:rPr>
              <w:t xml:space="preserve"> Ф</w:t>
            </w:r>
            <w:r w:rsidRPr="00642DAD">
              <w:rPr>
                <w:sz w:val="22"/>
                <w:szCs w:val="22"/>
              </w:rPr>
              <w:t>ормирование и</w:t>
            </w:r>
            <w:r w:rsidRPr="00642DAD">
              <w:rPr>
                <w:spacing w:val="1"/>
                <w:sz w:val="22"/>
                <w:szCs w:val="22"/>
              </w:rPr>
              <w:t xml:space="preserve"> </w:t>
            </w:r>
            <w:r w:rsidRPr="00642DAD">
              <w:rPr>
                <w:sz w:val="22"/>
                <w:szCs w:val="22"/>
              </w:rPr>
              <w:t>особенности</w:t>
            </w:r>
            <w:r w:rsidRPr="00642DAD">
              <w:rPr>
                <w:spacing w:val="1"/>
                <w:sz w:val="22"/>
                <w:szCs w:val="22"/>
              </w:rPr>
              <w:t xml:space="preserve"> </w:t>
            </w:r>
            <w:r w:rsidRPr="00642DAD">
              <w:rPr>
                <w:sz w:val="22"/>
                <w:szCs w:val="22"/>
              </w:rPr>
              <w:t>эволюции</w:t>
            </w:r>
            <w:r w:rsidRPr="00642DAD">
              <w:rPr>
                <w:spacing w:val="1"/>
                <w:sz w:val="22"/>
                <w:szCs w:val="22"/>
              </w:rPr>
              <w:t xml:space="preserve"> </w:t>
            </w:r>
            <w:r w:rsidRPr="00642DAD">
              <w:rPr>
                <w:sz w:val="22"/>
                <w:szCs w:val="22"/>
              </w:rPr>
              <w:t>МФР.</w:t>
            </w:r>
            <w:r w:rsidRPr="00642DAD">
              <w:rPr>
                <w:spacing w:val="1"/>
                <w:sz w:val="22"/>
                <w:szCs w:val="22"/>
              </w:rPr>
              <w:t xml:space="preserve"> </w:t>
            </w:r>
            <w:r w:rsidRPr="00642DAD">
              <w:rPr>
                <w:sz w:val="22"/>
                <w:szCs w:val="22"/>
              </w:rPr>
              <w:t xml:space="preserve">Биржевой и внебиржевой сегменты МФР. Ведущие международные фондовые биржи. Классификация инструментов МФР. Еврооблигации. </w:t>
            </w:r>
            <w:r w:rsidRPr="00642DAD">
              <w:rPr>
                <w:sz w:val="22"/>
                <w:szCs w:val="22"/>
                <w:lang w:val="en-US"/>
              </w:rPr>
              <w:t>IPO</w:t>
            </w:r>
            <w:r w:rsidRPr="00642DAD">
              <w:rPr>
                <w:sz w:val="22"/>
                <w:szCs w:val="22"/>
              </w:rPr>
              <w:t xml:space="preserve"> и </w:t>
            </w:r>
            <w:r w:rsidRPr="00642DAD">
              <w:rPr>
                <w:sz w:val="22"/>
                <w:szCs w:val="22"/>
                <w:lang w:val="en-US"/>
              </w:rPr>
              <w:t>SPO</w:t>
            </w:r>
            <w:r w:rsidRPr="00642DAD">
              <w:rPr>
                <w:sz w:val="22"/>
                <w:szCs w:val="22"/>
              </w:rPr>
              <w:t xml:space="preserve">. Международные </w:t>
            </w:r>
            <w:proofErr w:type="spellStart"/>
            <w:r w:rsidRPr="00642DAD">
              <w:rPr>
                <w:sz w:val="22"/>
                <w:szCs w:val="22"/>
              </w:rPr>
              <w:t>депозитарно</w:t>
            </w:r>
            <w:proofErr w:type="spellEnd"/>
            <w:r w:rsidRPr="00642DAD">
              <w:rPr>
                <w:sz w:val="22"/>
                <w:szCs w:val="22"/>
              </w:rPr>
              <w:t xml:space="preserve">-клиринговые системы </w:t>
            </w:r>
            <w:proofErr w:type="spellStart"/>
            <w:r w:rsidRPr="00642DAD">
              <w:rPr>
                <w:sz w:val="22"/>
                <w:szCs w:val="22"/>
                <w:lang w:val="en-US"/>
              </w:rPr>
              <w:t>Euroclear</w:t>
            </w:r>
            <w:proofErr w:type="spellEnd"/>
            <w:r w:rsidRPr="00642DAD">
              <w:rPr>
                <w:sz w:val="22"/>
                <w:szCs w:val="22"/>
              </w:rPr>
              <w:t xml:space="preserve"> и </w:t>
            </w:r>
            <w:proofErr w:type="spellStart"/>
            <w:r w:rsidRPr="00642DAD">
              <w:rPr>
                <w:sz w:val="22"/>
                <w:szCs w:val="22"/>
                <w:lang w:val="en-US"/>
              </w:rPr>
              <w:t>Clearstream</w:t>
            </w:r>
            <w:proofErr w:type="spellEnd"/>
            <w:r w:rsidRPr="00642DAD">
              <w:rPr>
                <w:sz w:val="22"/>
                <w:szCs w:val="22"/>
              </w:rPr>
              <w:t xml:space="preserve">. </w:t>
            </w:r>
            <w:r w:rsidRPr="00642DAD">
              <w:rPr>
                <w:spacing w:val="1"/>
                <w:sz w:val="22"/>
                <w:szCs w:val="22"/>
              </w:rPr>
              <w:t xml:space="preserve">Основные функции </w:t>
            </w:r>
            <w:r w:rsidR="00E23D62">
              <w:rPr>
                <w:spacing w:val="1"/>
                <w:sz w:val="22"/>
                <w:szCs w:val="22"/>
              </w:rPr>
              <w:t xml:space="preserve">и задачи </w:t>
            </w:r>
            <w:r w:rsidRPr="00642DAD">
              <w:rPr>
                <w:spacing w:val="1"/>
                <w:sz w:val="22"/>
                <w:szCs w:val="22"/>
              </w:rPr>
              <w:t xml:space="preserve">международной организации </w:t>
            </w:r>
            <w:r w:rsidRPr="00642DAD">
              <w:rPr>
                <w:spacing w:val="1"/>
                <w:sz w:val="22"/>
                <w:szCs w:val="22"/>
                <w:lang w:val="en-US"/>
              </w:rPr>
              <w:t>International</w:t>
            </w:r>
            <w:r w:rsidRPr="00642DAD">
              <w:rPr>
                <w:spacing w:val="1"/>
                <w:sz w:val="22"/>
                <w:szCs w:val="22"/>
              </w:rPr>
              <w:t xml:space="preserve"> </w:t>
            </w:r>
            <w:r w:rsidRPr="00642DAD">
              <w:rPr>
                <w:spacing w:val="1"/>
                <w:sz w:val="22"/>
                <w:szCs w:val="22"/>
                <w:lang w:val="en-US"/>
              </w:rPr>
              <w:t>Capital</w:t>
            </w:r>
            <w:r w:rsidRPr="00642DAD">
              <w:rPr>
                <w:spacing w:val="1"/>
                <w:sz w:val="22"/>
                <w:szCs w:val="22"/>
              </w:rPr>
              <w:t xml:space="preserve"> </w:t>
            </w:r>
            <w:r w:rsidRPr="00642DAD">
              <w:rPr>
                <w:spacing w:val="1"/>
                <w:sz w:val="22"/>
                <w:szCs w:val="22"/>
                <w:lang w:val="en-US"/>
              </w:rPr>
              <w:t>Market</w:t>
            </w:r>
            <w:r w:rsidRPr="00642DAD">
              <w:rPr>
                <w:spacing w:val="1"/>
                <w:sz w:val="22"/>
                <w:szCs w:val="22"/>
              </w:rPr>
              <w:t xml:space="preserve"> </w:t>
            </w:r>
            <w:r w:rsidRPr="00642DAD">
              <w:rPr>
                <w:spacing w:val="1"/>
                <w:sz w:val="22"/>
                <w:szCs w:val="22"/>
                <w:lang w:val="en-US"/>
              </w:rPr>
              <w:t>Association</w:t>
            </w:r>
            <w:r w:rsidRPr="00642DAD">
              <w:rPr>
                <w:spacing w:val="1"/>
                <w:sz w:val="22"/>
                <w:szCs w:val="22"/>
              </w:rPr>
              <w:t xml:space="preserve"> (</w:t>
            </w:r>
            <w:r w:rsidRPr="00642DAD">
              <w:rPr>
                <w:spacing w:val="1"/>
                <w:sz w:val="22"/>
                <w:szCs w:val="22"/>
                <w:lang w:val="en-US"/>
              </w:rPr>
              <w:t>ICMA</w:t>
            </w:r>
            <w:r w:rsidRPr="00642DAD">
              <w:rPr>
                <w:spacing w:val="1"/>
                <w:sz w:val="22"/>
                <w:szCs w:val="22"/>
              </w:rPr>
              <w:t>).</w:t>
            </w:r>
          </w:p>
        </w:tc>
        <w:tc>
          <w:tcPr>
            <w:tcW w:w="2948" w:type="dxa"/>
          </w:tcPr>
          <w:p w14:paraId="10D085C4" w14:textId="77777777" w:rsidR="00C32A80" w:rsidRDefault="00C32A80" w:rsidP="00C32A80">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pPr>
              <w:pStyle w:val="TableParagraph"/>
              <w:spacing w:line="230" w:lineRule="atLeast"/>
              <w:ind w:left="106" w:right="166"/>
              <w:rPr>
                <w:sz w:val="20"/>
              </w:rPr>
            </w:pPr>
          </w:p>
        </w:tc>
      </w:tr>
      <w:tr w:rsidR="00152FB3" w14:paraId="2B61340A" w14:textId="77777777" w:rsidTr="00F43390">
        <w:trPr>
          <w:trHeight w:val="691"/>
        </w:trPr>
        <w:tc>
          <w:tcPr>
            <w:tcW w:w="2693" w:type="dxa"/>
          </w:tcPr>
          <w:p w14:paraId="21491D94" w14:textId="6890796B" w:rsidR="00152FB3" w:rsidRPr="004C6E60" w:rsidRDefault="00DC55B4">
            <w:pPr>
              <w:pStyle w:val="TableParagraph"/>
              <w:ind w:right="374"/>
            </w:pPr>
            <w:r w:rsidRPr="004C6E60">
              <w:t>Международн</w:t>
            </w:r>
            <w:r w:rsidR="00EE3899" w:rsidRPr="004C6E60">
              <w:t>ый</w:t>
            </w:r>
            <w:r w:rsidRPr="004C6E60">
              <w:rPr>
                <w:spacing w:val="-12"/>
              </w:rPr>
              <w:t xml:space="preserve"> </w:t>
            </w:r>
            <w:r w:rsidR="004C6E60" w:rsidRPr="004C6E60">
              <w:rPr>
                <w:spacing w:val="-12"/>
              </w:rPr>
              <w:t xml:space="preserve">долговой </w:t>
            </w:r>
            <w:r w:rsidR="00EE3899" w:rsidRPr="004C6E60">
              <w:t xml:space="preserve">рынок </w:t>
            </w:r>
          </w:p>
        </w:tc>
        <w:tc>
          <w:tcPr>
            <w:tcW w:w="4253" w:type="dxa"/>
          </w:tcPr>
          <w:p w14:paraId="68FAA484" w14:textId="08196852" w:rsidR="00152FB3" w:rsidRPr="003244F3" w:rsidRDefault="003244F3" w:rsidP="004327A1">
            <w:pPr>
              <w:spacing w:after="60" w:line="230" w:lineRule="exact"/>
            </w:pPr>
            <w:r w:rsidRPr="003244F3">
              <w:t>Основные этапы и особенности эволюции международного долгового рынка (МДР). Ключевые тренды и особенности структуры эмиссионного сегмента МДР. Основные тенденции развития и особенности структуры неэмиссионного сегмента МДР. Основные инструменты МДР</w:t>
            </w:r>
            <w:r w:rsidR="00DF7A13">
              <w:t xml:space="preserve">. </w:t>
            </w:r>
            <w:r w:rsidRPr="003244F3">
              <w:t>Роль институциональных инвесторов в функционировании МДР. Перспективы развития современного МДР.</w:t>
            </w:r>
          </w:p>
        </w:tc>
        <w:tc>
          <w:tcPr>
            <w:tcW w:w="2948" w:type="dxa"/>
          </w:tcPr>
          <w:p w14:paraId="40947478" w14:textId="77777777" w:rsidR="00E44BEC" w:rsidRDefault="00E44BEC" w:rsidP="00C66BD9">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52FB3" w:rsidRDefault="00152FB3">
            <w:pPr>
              <w:pStyle w:val="TableParagraph"/>
              <w:spacing w:before="1" w:line="210" w:lineRule="exact"/>
              <w:ind w:left="106"/>
              <w:rPr>
                <w:sz w:val="20"/>
              </w:rPr>
            </w:pPr>
          </w:p>
        </w:tc>
      </w:tr>
      <w:tr w:rsidR="00152FB3" w14:paraId="1E3F4258" w14:textId="77777777" w:rsidTr="00F43390">
        <w:trPr>
          <w:trHeight w:val="690"/>
        </w:trPr>
        <w:tc>
          <w:tcPr>
            <w:tcW w:w="2693" w:type="dxa"/>
          </w:tcPr>
          <w:p w14:paraId="3595A80A" w14:textId="44C92E1D" w:rsidR="00152FB3" w:rsidRPr="004C6E60" w:rsidRDefault="00DC55B4">
            <w:pPr>
              <w:pStyle w:val="TableParagraph"/>
              <w:ind w:right="187"/>
            </w:pPr>
            <w:r w:rsidRPr="004C6E60">
              <w:t>Международ</w:t>
            </w:r>
            <w:r w:rsidR="002A2B04" w:rsidRPr="004C6E60">
              <w:t xml:space="preserve">ный рынок </w:t>
            </w:r>
            <w:r w:rsidR="00073A23" w:rsidRPr="004C6E60">
              <w:t>производных финансовых инструментов</w:t>
            </w:r>
          </w:p>
        </w:tc>
        <w:tc>
          <w:tcPr>
            <w:tcW w:w="4253" w:type="dxa"/>
          </w:tcPr>
          <w:p w14:paraId="495C58EE" w14:textId="31073F36" w:rsidR="00081D9F" w:rsidRPr="006B3954" w:rsidRDefault="00081D9F" w:rsidP="00081D9F">
            <w:pPr>
              <w:pStyle w:val="a3"/>
              <w:spacing w:after="60" w:line="230" w:lineRule="exact"/>
              <w:ind w:left="0"/>
              <w:rPr>
                <w:sz w:val="22"/>
                <w:szCs w:val="22"/>
              </w:rPr>
            </w:pPr>
            <w:r w:rsidRPr="00081D9F">
              <w:rPr>
                <w:sz w:val="22"/>
                <w:szCs w:val="22"/>
              </w:rPr>
              <w:t xml:space="preserve">Понятие и </w:t>
            </w:r>
            <w:r w:rsidRPr="00081D9F">
              <w:rPr>
                <w:spacing w:val="1"/>
                <w:sz w:val="22"/>
                <w:szCs w:val="22"/>
              </w:rPr>
              <w:t xml:space="preserve">основные характеристики </w:t>
            </w:r>
            <w:r w:rsidRPr="00081D9F">
              <w:rPr>
                <w:sz w:val="22"/>
                <w:szCs w:val="22"/>
              </w:rPr>
              <w:t>международного</w:t>
            </w:r>
            <w:r w:rsidRPr="00081D9F">
              <w:rPr>
                <w:spacing w:val="1"/>
                <w:sz w:val="22"/>
                <w:szCs w:val="22"/>
              </w:rPr>
              <w:t xml:space="preserve"> рынка производных финансовых инструментов (ПФИ). Основные функции рынка ПФИ</w:t>
            </w:r>
            <w:r w:rsidRPr="00081D9F">
              <w:rPr>
                <w:sz w:val="22"/>
                <w:szCs w:val="22"/>
              </w:rPr>
              <w:t>.</w:t>
            </w:r>
            <w:r w:rsidRPr="00081D9F">
              <w:rPr>
                <w:spacing w:val="1"/>
                <w:sz w:val="22"/>
                <w:szCs w:val="22"/>
              </w:rPr>
              <w:t xml:space="preserve"> </w:t>
            </w:r>
            <w:r w:rsidRPr="00081D9F">
              <w:rPr>
                <w:sz w:val="22"/>
                <w:szCs w:val="22"/>
              </w:rPr>
              <w:t xml:space="preserve">Структура и участники </w:t>
            </w:r>
            <w:r w:rsidRPr="00081D9F">
              <w:rPr>
                <w:spacing w:val="1"/>
                <w:sz w:val="22"/>
                <w:szCs w:val="22"/>
              </w:rPr>
              <w:t>рынка ПФИ</w:t>
            </w:r>
            <w:r w:rsidRPr="00081D9F">
              <w:rPr>
                <w:sz w:val="22"/>
                <w:szCs w:val="22"/>
              </w:rPr>
              <w:t>. Понятие, функции и классификация ПФИ. Разновидности опционов. Основные опционные стратегии. Принципы определения форвардной цены финансового актива. Основные функции Международной ассоциации свопов и деривативов (</w:t>
            </w:r>
            <w:r w:rsidRPr="00081D9F">
              <w:rPr>
                <w:sz w:val="22"/>
                <w:szCs w:val="22"/>
                <w:lang w:val="en-US"/>
              </w:rPr>
              <w:t>ISDA</w:t>
            </w:r>
            <w:r w:rsidRPr="00081D9F">
              <w:rPr>
                <w:sz w:val="22"/>
                <w:szCs w:val="22"/>
              </w:rPr>
              <w:t>). Текущие тенденции</w:t>
            </w:r>
            <w:r w:rsidRPr="00081D9F">
              <w:rPr>
                <w:spacing w:val="1"/>
                <w:sz w:val="22"/>
                <w:szCs w:val="22"/>
              </w:rPr>
              <w:t xml:space="preserve"> и перспективы </w:t>
            </w:r>
            <w:r w:rsidRPr="00081D9F">
              <w:rPr>
                <w:sz w:val="22"/>
                <w:szCs w:val="22"/>
              </w:rPr>
              <w:t>развития</w:t>
            </w:r>
            <w:r w:rsidRPr="00081D9F">
              <w:rPr>
                <w:spacing w:val="1"/>
                <w:sz w:val="22"/>
                <w:szCs w:val="22"/>
              </w:rPr>
              <w:t xml:space="preserve"> современного рынка ПФИ.</w:t>
            </w:r>
          </w:p>
        </w:tc>
        <w:tc>
          <w:tcPr>
            <w:tcW w:w="2948" w:type="dxa"/>
          </w:tcPr>
          <w:p w14:paraId="72E8416F"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6CC7F5E" w14:textId="4D4BE049" w:rsidR="00152FB3" w:rsidRDefault="00152FB3">
            <w:pPr>
              <w:pStyle w:val="TableParagraph"/>
              <w:spacing w:line="230" w:lineRule="atLeast"/>
              <w:ind w:left="106" w:right="165"/>
              <w:rPr>
                <w:sz w:val="20"/>
              </w:rPr>
            </w:pPr>
          </w:p>
        </w:tc>
      </w:tr>
      <w:tr w:rsidR="00152FB3" w14:paraId="29CE75BC" w14:textId="77777777" w:rsidTr="00F43390">
        <w:trPr>
          <w:trHeight w:val="691"/>
        </w:trPr>
        <w:tc>
          <w:tcPr>
            <w:tcW w:w="2693" w:type="dxa"/>
          </w:tcPr>
          <w:p w14:paraId="7FFA8949" w14:textId="62BDC1A3" w:rsidR="00152FB3" w:rsidRPr="004C6E60" w:rsidRDefault="004C6E60">
            <w:pPr>
              <w:pStyle w:val="TableParagraph"/>
              <w:spacing w:line="230" w:lineRule="atLeast"/>
              <w:ind w:right="273"/>
            </w:pPr>
            <w:r w:rsidRPr="004C6E60">
              <w:lastRenderedPageBreak/>
              <w:t>Регулирование международного финансового рынка</w:t>
            </w:r>
          </w:p>
        </w:tc>
        <w:tc>
          <w:tcPr>
            <w:tcW w:w="4253" w:type="dxa"/>
          </w:tcPr>
          <w:p w14:paraId="28FC5B7A" w14:textId="31319532" w:rsidR="00152FB3" w:rsidRPr="006D1C53" w:rsidRDefault="006D1C53" w:rsidP="006D1C53">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6D1C53">
              <w:rPr>
                <w:bCs/>
                <w:sz w:val="22"/>
                <w:szCs w:val="22"/>
              </w:rPr>
              <w:t xml:space="preserve">Цели регулирования международного финансового рынка (МФР). 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Процентная политика центральных банков. Операции центральных банков на открытом рынке.  Специальные методы регулирования: таргетирование инфляции, регулирование валютного курса и уровня процента. Валютные ограничения в области экспорта и импорта. </w:t>
            </w:r>
          </w:p>
        </w:tc>
        <w:tc>
          <w:tcPr>
            <w:tcW w:w="2948" w:type="dxa"/>
          </w:tcPr>
          <w:p w14:paraId="715A21C5" w14:textId="0595153D" w:rsidR="00152FB3" w:rsidRDefault="00E44BEC" w:rsidP="006D1C53">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20357DDE" w14:textId="77777777" w:rsidTr="00F43390">
        <w:trPr>
          <w:trHeight w:val="690"/>
        </w:trPr>
        <w:tc>
          <w:tcPr>
            <w:tcW w:w="2693" w:type="dxa"/>
          </w:tcPr>
          <w:p w14:paraId="04A9B66C" w14:textId="3DEC603D" w:rsidR="00152FB3" w:rsidRPr="004C6E60" w:rsidRDefault="004C6E60">
            <w:pPr>
              <w:pStyle w:val="TableParagraph"/>
              <w:ind w:right="96"/>
            </w:pPr>
            <w:r w:rsidRPr="004C6E60">
              <w:t>Россия как участник международного финансового рынка</w:t>
            </w:r>
          </w:p>
        </w:tc>
        <w:tc>
          <w:tcPr>
            <w:tcW w:w="4253" w:type="dxa"/>
          </w:tcPr>
          <w:p w14:paraId="7DC811F1" w14:textId="4411C1FB" w:rsidR="00152FB3" w:rsidRPr="004327A1" w:rsidRDefault="004327A1" w:rsidP="004327A1">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4327A1">
              <w:rPr>
                <w:sz w:val="22"/>
                <w:szCs w:val="22"/>
              </w:rPr>
              <w:t>Место и роль России в различных сегментах международного финансового рынка (МФР)</w:t>
            </w:r>
            <w:r w:rsidR="00AE589C">
              <w:rPr>
                <w:sz w:val="22"/>
                <w:szCs w:val="22"/>
              </w:rPr>
              <w:t xml:space="preserve">. </w:t>
            </w:r>
            <w:r w:rsidRPr="004327A1">
              <w:rPr>
                <w:sz w:val="22"/>
                <w:szCs w:val="22"/>
              </w:rPr>
              <w:t xml:space="preserve"> Особенности участия в деятельности МФР государства, банков, небанковских финансовых организаций</w:t>
            </w:r>
            <w:r>
              <w:rPr>
                <w:sz w:val="22"/>
                <w:szCs w:val="22"/>
              </w:rPr>
              <w:t xml:space="preserve"> и </w:t>
            </w:r>
            <w:r w:rsidRPr="004327A1">
              <w:rPr>
                <w:sz w:val="22"/>
                <w:szCs w:val="22"/>
              </w:rPr>
              <w:t xml:space="preserve">нефинансовых организаций России. Особенности участия России в деятельности различных международных организаций, занимающихся регулированием операций в различных сегментах МФР. Особенности развития и регулирования финансовых рынков стран-членов ЕАЭС. </w:t>
            </w:r>
          </w:p>
        </w:tc>
        <w:tc>
          <w:tcPr>
            <w:tcW w:w="2948" w:type="dxa"/>
          </w:tcPr>
          <w:p w14:paraId="7AEEC98A"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9709C9F" w14:textId="058FDBC5" w:rsidR="00152FB3" w:rsidRDefault="00152FB3">
            <w:pPr>
              <w:pStyle w:val="TableParagraph"/>
              <w:spacing w:line="230" w:lineRule="atLeast"/>
              <w:ind w:left="106" w:right="166"/>
              <w:rPr>
                <w:sz w:val="20"/>
              </w:rPr>
            </w:pPr>
          </w:p>
        </w:tc>
      </w:tr>
    </w:tbl>
    <w:p w14:paraId="1E777775" w14:textId="77777777" w:rsidR="008161CA" w:rsidRDefault="008161CA" w:rsidP="008161CA">
      <w:pPr>
        <w:pStyle w:val="a7"/>
        <w:tabs>
          <w:tab w:val="left" w:pos="2657"/>
        </w:tabs>
        <w:spacing w:before="89" w:after="160"/>
        <w:ind w:left="1793" w:right="961" w:firstLine="0"/>
        <w:jc w:val="both"/>
        <w:outlineLvl w:val="0"/>
        <w:rPr>
          <w:b/>
          <w:bCs/>
          <w:sz w:val="28"/>
          <w:szCs w:val="28"/>
        </w:rPr>
      </w:pPr>
    </w:p>
    <w:p w14:paraId="7BE27221" w14:textId="77777777" w:rsidR="008161CA" w:rsidRDefault="008161CA" w:rsidP="008161CA">
      <w:pPr>
        <w:pStyle w:val="a7"/>
        <w:tabs>
          <w:tab w:val="left" w:pos="2657"/>
        </w:tabs>
        <w:spacing w:before="89" w:after="160"/>
        <w:ind w:left="1793" w:right="961" w:firstLine="0"/>
        <w:jc w:val="both"/>
        <w:outlineLvl w:val="0"/>
        <w:rPr>
          <w:b/>
          <w:bCs/>
          <w:sz w:val="28"/>
          <w:szCs w:val="28"/>
        </w:rPr>
      </w:pPr>
    </w:p>
    <w:p w14:paraId="43E9B350" w14:textId="3053048D" w:rsidR="00ED6DFC" w:rsidRPr="00ED6DFC" w:rsidRDefault="00ED6DFC" w:rsidP="00ED6DFC">
      <w:pPr>
        <w:pStyle w:val="a7"/>
        <w:numPr>
          <w:ilvl w:val="1"/>
          <w:numId w:val="20"/>
        </w:numPr>
        <w:tabs>
          <w:tab w:val="left" w:pos="2657"/>
        </w:tabs>
        <w:spacing w:before="89" w:after="160"/>
        <w:ind w:right="961"/>
        <w:jc w:val="both"/>
        <w:outlineLvl w:val="0"/>
        <w:rPr>
          <w:b/>
          <w:bCs/>
          <w:sz w:val="28"/>
          <w:szCs w:val="28"/>
        </w:rPr>
      </w:pPr>
      <w:r w:rsidRPr="00ED6DFC">
        <w:rPr>
          <w:b/>
          <w:bCs/>
          <w:sz w:val="28"/>
          <w:szCs w:val="28"/>
        </w:rPr>
        <w:t>Перечень вопросов</w:t>
      </w:r>
      <w:r w:rsidR="009A26D3">
        <w:rPr>
          <w:b/>
          <w:bCs/>
          <w:sz w:val="28"/>
          <w:szCs w:val="28"/>
        </w:rPr>
        <w:t>,</w:t>
      </w:r>
      <w:r w:rsidRPr="00ED6DFC">
        <w:rPr>
          <w:b/>
          <w:bCs/>
          <w:sz w:val="28"/>
          <w:szCs w:val="28"/>
        </w:rPr>
        <w:t xml:space="preserve"> заданий</w:t>
      </w:r>
      <w:r w:rsidR="009A26D3">
        <w:rPr>
          <w:b/>
          <w:bCs/>
          <w:sz w:val="28"/>
          <w:szCs w:val="28"/>
        </w:rPr>
        <w:t>,</w:t>
      </w:r>
      <w:r w:rsidRPr="00ED6DFC">
        <w:rPr>
          <w:b/>
          <w:bCs/>
          <w:sz w:val="28"/>
          <w:szCs w:val="28"/>
        </w:rPr>
        <w:t xml:space="preserve"> тем для подготовки к текущему контролю</w:t>
      </w:r>
    </w:p>
    <w:p w14:paraId="25AE5B5F" w14:textId="6585F5D2" w:rsidR="00AE590B" w:rsidRPr="00494ED4" w:rsidRDefault="00AE590B" w:rsidP="00ED6DFC">
      <w:pPr>
        <w:pStyle w:val="1"/>
        <w:tabs>
          <w:tab w:val="left" w:pos="2657"/>
        </w:tabs>
        <w:spacing w:before="240"/>
        <w:ind w:left="2660" w:right="958"/>
        <w:rPr>
          <w:b w:val="0"/>
          <w:lang w:eastAsia="ru-RU"/>
        </w:rPr>
      </w:pPr>
      <w:bookmarkStart w:id="11" w:name="_Hlk123243167"/>
      <w:r w:rsidRPr="00494ED4">
        <w:rPr>
          <w:lang w:eastAsia="ru-RU"/>
        </w:rPr>
        <w:t xml:space="preserve">Вопросы для </w:t>
      </w:r>
      <w:r>
        <w:rPr>
          <w:lang w:eastAsia="ru-RU"/>
        </w:rPr>
        <w:t xml:space="preserve">подготовки </w:t>
      </w:r>
      <w:r w:rsidR="00740CC1">
        <w:rPr>
          <w:lang w:eastAsia="ru-RU"/>
        </w:rPr>
        <w:t xml:space="preserve">к </w:t>
      </w:r>
      <w:r>
        <w:rPr>
          <w:lang w:eastAsia="ru-RU"/>
        </w:rPr>
        <w:t>контрольной</w:t>
      </w:r>
      <w:r w:rsidRPr="00494ED4">
        <w:rPr>
          <w:lang w:eastAsia="ru-RU"/>
        </w:rPr>
        <w:t xml:space="preserve"> работ</w:t>
      </w:r>
      <w:r w:rsidR="00740CC1">
        <w:rPr>
          <w:lang w:eastAsia="ru-RU"/>
        </w:rPr>
        <w:t>е</w:t>
      </w:r>
    </w:p>
    <w:p w14:paraId="2CF40E93" w14:textId="4E24551D" w:rsidR="00AE590B" w:rsidRPr="007B0BB7" w:rsidRDefault="007B0BB7" w:rsidP="007B0BB7">
      <w:pPr>
        <w:pStyle w:val="a7"/>
        <w:numPr>
          <w:ilvl w:val="0"/>
          <w:numId w:val="7"/>
        </w:numPr>
        <w:spacing w:line="276" w:lineRule="auto"/>
        <w:ind w:left="1701" w:right="686" w:hanging="425"/>
        <w:rPr>
          <w:sz w:val="28"/>
          <w:szCs w:val="28"/>
        </w:rPr>
      </w:pPr>
      <w:r>
        <w:rPr>
          <w:sz w:val="28"/>
          <w:szCs w:val="28"/>
        </w:rPr>
        <w:t>Этапы формирования международного финансового рынка.</w:t>
      </w:r>
    </w:p>
    <w:p w14:paraId="29DFE6AF" w14:textId="77B2F22A" w:rsidR="00AE590B" w:rsidRDefault="00D77086">
      <w:pPr>
        <w:pStyle w:val="a3"/>
        <w:numPr>
          <w:ilvl w:val="0"/>
          <w:numId w:val="7"/>
        </w:numPr>
        <w:spacing w:before="1" w:line="276" w:lineRule="auto"/>
        <w:ind w:left="1701" w:right="686"/>
      </w:pPr>
      <w:r>
        <w:t xml:space="preserve">Основные участники </w:t>
      </w:r>
      <w:r w:rsidR="002C44D1">
        <w:t xml:space="preserve">современного </w:t>
      </w:r>
      <w:r w:rsidR="00AE590B" w:rsidRPr="000034FB">
        <w:t>м</w:t>
      </w:r>
      <w:r w:rsidR="00AE590B">
        <w:t xml:space="preserve">еждународного </w:t>
      </w:r>
      <w:r w:rsidR="00AE590B" w:rsidRPr="000034FB">
        <w:t>финансов</w:t>
      </w:r>
      <w:r w:rsidR="00AE590B">
        <w:t xml:space="preserve">ого рынка. </w:t>
      </w:r>
      <w:r w:rsidR="00AE590B" w:rsidRPr="000034FB">
        <w:t xml:space="preserve"> </w:t>
      </w:r>
    </w:p>
    <w:p w14:paraId="540F396C" w14:textId="6225530D" w:rsidR="00D77086" w:rsidRPr="00D77086"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z w:val="28"/>
          <w:szCs w:val="28"/>
        </w:rPr>
        <w:t xml:space="preserve">Основные продукты и услуги современного международного финансового рынка.  </w:t>
      </w:r>
    </w:p>
    <w:p w14:paraId="0AAF08B8" w14:textId="2FA824FD" w:rsidR="00AE590B" w:rsidRPr="00A65F5B"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pacing w:val="1"/>
          <w:sz w:val="28"/>
          <w:szCs w:val="28"/>
        </w:rPr>
        <w:t>Ф</w:t>
      </w:r>
      <w:r w:rsidRPr="00D77086">
        <w:rPr>
          <w:sz w:val="28"/>
          <w:szCs w:val="28"/>
        </w:rPr>
        <w:t>ормирование и</w:t>
      </w:r>
      <w:r w:rsidRPr="00D77086">
        <w:rPr>
          <w:spacing w:val="1"/>
          <w:sz w:val="28"/>
          <w:szCs w:val="28"/>
        </w:rPr>
        <w:t xml:space="preserve"> </w:t>
      </w:r>
      <w:r w:rsidRPr="00D77086">
        <w:rPr>
          <w:sz w:val="28"/>
          <w:szCs w:val="28"/>
        </w:rPr>
        <w:t>особенности</w:t>
      </w:r>
      <w:r w:rsidRPr="00D77086">
        <w:rPr>
          <w:spacing w:val="1"/>
          <w:sz w:val="28"/>
          <w:szCs w:val="28"/>
        </w:rPr>
        <w:t xml:space="preserve"> </w:t>
      </w:r>
      <w:r w:rsidRPr="00D77086">
        <w:rPr>
          <w:sz w:val="28"/>
          <w:szCs w:val="28"/>
        </w:rPr>
        <w:t xml:space="preserve">эволюции </w:t>
      </w:r>
      <w:r w:rsidR="00AE590B" w:rsidRPr="00D77086">
        <w:rPr>
          <w:sz w:val="28"/>
          <w:szCs w:val="28"/>
        </w:rPr>
        <w:t>м</w:t>
      </w:r>
      <w:r w:rsidR="00AE590B" w:rsidRPr="00A65F5B">
        <w:rPr>
          <w:sz w:val="28"/>
          <w:szCs w:val="28"/>
        </w:rPr>
        <w:t>еждународного</w:t>
      </w:r>
      <w:r w:rsidR="00AE590B" w:rsidRPr="00A65F5B">
        <w:rPr>
          <w:spacing w:val="1"/>
          <w:sz w:val="28"/>
          <w:szCs w:val="28"/>
        </w:rPr>
        <w:t xml:space="preserve"> </w:t>
      </w:r>
      <w:r w:rsidR="00AE590B" w:rsidRPr="00A65F5B">
        <w:rPr>
          <w:sz w:val="28"/>
          <w:szCs w:val="28"/>
        </w:rPr>
        <w:t>валютного</w:t>
      </w:r>
      <w:r w:rsidR="00AE590B" w:rsidRPr="00A65F5B">
        <w:rPr>
          <w:spacing w:val="1"/>
          <w:sz w:val="28"/>
          <w:szCs w:val="28"/>
        </w:rPr>
        <w:t xml:space="preserve"> </w:t>
      </w:r>
      <w:r w:rsidR="00AE590B" w:rsidRPr="00A65F5B">
        <w:rPr>
          <w:sz w:val="28"/>
          <w:szCs w:val="28"/>
        </w:rPr>
        <w:t>рынка.</w:t>
      </w:r>
      <w:r w:rsidR="00AE590B" w:rsidRPr="00A65F5B">
        <w:rPr>
          <w:spacing w:val="1"/>
          <w:sz w:val="28"/>
          <w:szCs w:val="28"/>
        </w:rPr>
        <w:t xml:space="preserve"> </w:t>
      </w:r>
    </w:p>
    <w:p w14:paraId="438C159D" w14:textId="634CCA71" w:rsidR="00E75DD3" w:rsidRDefault="00E75DD3" w:rsidP="00E75DD3">
      <w:pPr>
        <w:pStyle w:val="a3"/>
        <w:numPr>
          <w:ilvl w:val="0"/>
          <w:numId w:val="7"/>
        </w:numPr>
        <w:spacing w:line="276" w:lineRule="auto"/>
        <w:ind w:left="1701" w:right="686"/>
      </w:pPr>
      <w:r>
        <w:t xml:space="preserve">Особенности функционирования рынка </w:t>
      </w:r>
      <w:r>
        <w:rPr>
          <w:lang w:val="en-US"/>
        </w:rPr>
        <w:t>FOREX.</w:t>
      </w:r>
    </w:p>
    <w:p w14:paraId="0A8D2DC5" w14:textId="3CB33F31" w:rsidR="00AE590B" w:rsidRDefault="00AE590B">
      <w:pPr>
        <w:pStyle w:val="a3"/>
        <w:numPr>
          <w:ilvl w:val="0"/>
          <w:numId w:val="7"/>
        </w:numPr>
        <w:spacing w:line="276" w:lineRule="auto"/>
        <w:ind w:left="1701" w:right="686"/>
        <w:jc w:val="both"/>
      </w:pPr>
      <w:r>
        <w:t>Понятие валютного риска и основные способы его минимизации.</w:t>
      </w:r>
    </w:p>
    <w:p w14:paraId="44E27491" w14:textId="07BE3FA5" w:rsidR="00FB30BF" w:rsidRDefault="00FB30BF">
      <w:pPr>
        <w:pStyle w:val="a7"/>
        <w:numPr>
          <w:ilvl w:val="0"/>
          <w:numId w:val="7"/>
        </w:numPr>
        <w:tabs>
          <w:tab w:val="left" w:pos="1809"/>
          <w:tab w:val="left" w:pos="1810"/>
        </w:tabs>
        <w:spacing w:line="276" w:lineRule="auto"/>
        <w:ind w:left="1701" w:right="686" w:hanging="425"/>
        <w:rPr>
          <w:sz w:val="28"/>
          <w:szCs w:val="28"/>
        </w:rPr>
      </w:pPr>
      <w:r>
        <w:rPr>
          <w:sz w:val="28"/>
          <w:szCs w:val="28"/>
        </w:rPr>
        <w:t>Основные продукты международного кредитного рынка.</w:t>
      </w:r>
    </w:p>
    <w:p w14:paraId="3C366CFF" w14:textId="79ECD60E" w:rsidR="006816B3" w:rsidRPr="006816B3" w:rsidRDefault="006816B3" w:rsidP="006816B3">
      <w:pPr>
        <w:pStyle w:val="a3"/>
        <w:numPr>
          <w:ilvl w:val="0"/>
          <w:numId w:val="7"/>
        </w:numPr>
        <w:spacing w:line="276" w:lineRule="auto"/>
        <w:ind w:left="1701" w:right="686"/>
        <w:jc w:val="both"/>
      </w:pPr>
      <w:r>
        <w:t xml:space="preserve">Понятие </w:t>
      </w:r>
      <w:r w:rsidR="0097612F">
        <w:t xml:space="preserve">международного </w:t>
      </w:r>
      <w:r>
        <w:t>кредитного риска и основные способы его минимизации.</w:t>
      </w:r>
    </w:p>
    <w:p w14:paraId="79783CB8" w14:textId="5BED97B9" w:rsidR="00AE590B" w:rsidRPr="004E0ED3" w:rsidRDefault="006B0C8E">
      <w:pPr>
        <w:pStyle w:val="a7"/>
        <w:numPr>
          <w:ilvl w:val="0"/>
          <w:numId w:val="7"/>
        </w:numPr>
        <w:tabs>
          <w:tab w:val="left" w:pos="1809"/>
          <w:tab w:val="left" w:pos="1810"/>
        </w:tabs>
        <w:spacing w:line="276" w:lineRule="auto"/>
        <w:ind w:left="1701" w:right="686" w:hanging="425"/>
        <w:rPr>
          <w:sz w:val="28"/>
          <w:szCs w:val="28"/>
        </w:rPr>
      </w:pPr>
      <w:r>
        <w:rPr>
          <w:sz w:val="28"/>
          <w:szCs w:val="28"/>
        </w:rPr>
        <w:t>Цели и задачи м</w:t>
      </w:r>
      <w:r w:rsidR="00AE590B" w:rsidRPr="004E0ED3">
        <w:rPr>
          <w:sz w:val="28"/>
          <w:szCs w:val="28"/>
        </w:rPr>
        <w:t>еждународны</w:t>
      </w:r>
      <w:r>
        <w:rPr>
          <w:sz w:val="28"/>
          <w:szCs w:val="28"/>
        </w:rPr>
        <w:t>х</w:t>
      </w:r>
      <w:r w:rsidR="00AE590B" w:rsidRPr="004E0ED3">
        <w:rPr>
          <w:sz w:val="28"/>
          <w:szCs w:val="28"/>
        </w:rPr>
        <w:t xml:space="preserve"> </w:t>
      </w:r>
      <w:proofErr w:type="spellStart"/>
      <w:r w:rsidR="00AE590B" w:rsidRPr="004E0ED3">
        <w:rPr>
          <w:sz w:val="28"/>
          <w:szCs w:val="28"/>
        </w:rPr>
        <w:t>депозитарно</w:t>
      </w:r>
      <w:proofErr w:type="spellEnd"/>
      <w:r w:rsidR="00AE590B" w:rsidRPr="004E0ED3">
        <w:rPr>
          <w:sz w:val="28"/>
          <w:szCs w:val="28"/>
        </w:rPr>
        <w:t>-клиринговы</w:t>
      </w:r>
      <w:r>
        <w:rPr>
          <w:sz w:val="28"/>
          <w:szCs w:val="28"/>
        </w:rPr>
        <w:t>х</w:t>
      </w:r>
      <w:r w:rsidR="00AE590B" w:rsidRPr="004E0ED3">
        <w:rPr>
          <w:sz w:val="28"/>
          <w:szCs w:val="28"/>
        </w:rPr>
        <w:t xml:space="preserve"> систем </w:t>
      </w:r>
      <w:proofErr w:type="spellStart"/>
      <w:r w:rsidR="00AE590B" w:rsidRPr="004E0ED3">
        <w:rPr>
          <w:sz w:val="28"/>
          <w:szCs w:val="28"/>
          <w:lang w:val="en-US"/>
        </w:rPr>
        <w:t>Euroclear</w:t>
      </w:r>
      <w:proofErr w:type="spellEnd"/>
      <w:r w:rsidR="00AE590B" w:rsidRPr="004E0ED3">
        <w:rPr>
          <w:sz w:val="28"/>
          <w:szCs w:val="28"/>
        </w:rPr>
        <w:t xml:space="preserve"> и </w:t>
      </w:r>
      <w:proofErr w:type="spellStart"/>
      <w:r w:rsidR="00AE590B" w:rsidRPr="004E0ED3">
        <w:rPr>
          <w:sz w:val="28"/>
          <w:szCs w:val="28"/>
          <w:lang w:val="en-US"/>
        </w:rPr>
        <w:t>Clearstream</w:t>
      </w:r>
      <w:proofErr w:type="spellEnd"/>
      <w:r w:rsidR="00AE590B" w:rsidRPr="004E0ED3">
        <w:rPr>
          <w:sz w:val="28"/>
          <w:szCs w:val="28"/>
        </w:rPr>
        <w:t>.</w:t>
      </w:r>
    </w:p>
    <w:p w14:paraId="3C63CC50" w14:textId="77777777" w:rsidR="004C16FE" w:rsidRDefault="004C16FE">
      <w:pPr>
        <w:pStyle w:val="a7"/>
        <w:numPr>
          <w:ilvl w:val="0"/>
          <w:numId w:val="7"/>
        </w:numPr>
        <w:tabs>
          <w:tab w:val="left" w:pos="1809"/>
        </w:tabs>
        <w:spacing w:line="276" w:lineRule="auto"/>
        <w:ind w:left="1701" w:right="686" w:hanging="425"/>
        <w:rPr>
          <w:sz w:val="28"/>
          <w:szCs w:val="28"/>
        </w:rPr>
      </w:pPr>
      <w:r>
        <w:rPr>
          <w:sz w:val="28"/>
          <w:szCs w:val="28"/>
        </w:rPr>
        <w:t>П</w:t>
      </w:r>
      <w:r w:rsidRPr="007F1BA7">
        <w:rPr>
          <w:sz w:val="28"/>
          <w:szCs w:val="28"/>
        </w:rPr>
        <w:t>оняти</w:t>
      </w:r>
      <w:r>
        <w:rPr>
          <w:sz w:val="28"/>
          <w:szCs w:val="28"/>
        </w:rPr>
        <w:t xml:space="preserve">е </w:t>
      </w:r>
      <w:r w:rsidRPr="007F1BA7">
        <w:rPr>
          <w:sz w:val="28"/>
          <w:szCs w:val="28"/>
        </w:rPr>
        <w:t>международного долгового финансировани</w:t>
      </w:r>
      <w:r>
        <w:rPr>
          <w:sz w:val="28"/>
          <w:szCs w:val="28"/>
        </w:rPr>
        <w:t xml:space="preserve">я. </w:t>
      </w:r>
    </w:p>
    <w:p w14:paraId="691A07A2" w14:textId="5F9F63C5" w:rsidR="0097612F" w:rsidRDefault="0097612F">
      <w:pPr>
        <w:pStyle w:val="a7"/>
        <w:numPr>
          <w:ilvl w:val="0"/>
          <w:numId w:val="7"/>
        </w:numPr>
        <w:tabs>
          <w:tab w:val="left" w:pos="1809"/>
        </w:tabs>
        <w:spacing w:line="276" w:lineRule="auto"/>
        <w:ind w:left="1701" w:right="686" w:hanging="425"/>
        <w:rPr>
          <w:sz w:val="28"/>
          <w:szCs w:val="28"/>
        </w:rPr>
      </w:pPr>
      <w:r>
        <w:rPr>
          <w:sz w:val="28"/>
          <w:szCs w:val="28"/>
        </w:rPr>
        <w:t xml:space="preserve">Структура современного </w:t>
      </w:r>
      <w:r w:rsidR="00394D94">
        <w:rPr>
          <w:sz w:val="28"/>
          <w:szCs w:val="28"/>
        </w:rPr>
        <w:t>международного долгового рынка.</w:t>
      </w:r>
    </w:p>
    <w:p w14:paraId="1C7ABE0E" w14:textId="717BAA99" w:rsidR="004C16FE" w:rsidRDefault="004C16FE">
      <w:pPr>
        <w:pStyle w:val="a7"/>
        <w:numPr>
          <w:ilvl w:val="0"/>
          <w:numId w:val="7"/>
        </w:numPr>
        <w:tabs>
          <w:tab w:val="left" w:pos="1809"/>
        </w:tabs>
        <w:spacing w:line="276" w:lineRule="auto"/>
        <w:ind w:left="1701" w:right="686" w:hanging="425"/>
        <w:rPr>
          <w:sz w:val="28"/>
          <w:szCs w:val="28"/>
        </w:rPr>
      </w:pPr>
      <w:r w:rsidRPr="0049285D">
        <w:rPr>
          <w:sz w:val="28"/>
          <w:szCs w:val="28"/>
        </w:rPr>
        <w:t>Ключевые</w:t>
      </w:r>
      <w:r>
        <w:rPr>
          <w:sz w:val="28"/>
          <w:szCs w:val="28"/>
        </w:rPr>
        <w:t xml:space="preserve"> </w:t>
      </w:r>
      <w:r w:rsidRPr="007F1BA7">
        <w:rPr>
          <w:sz w:val="28"/>
          <w:szCs w:val="28"/>
        </w:rPr>
        <w:t>тренд</w:t>
      </w:r>
      <w:r>
        <w:rPr>
          <w:sz w:val="28"/>
          <w:szCs w:val="28"/>
        </w:rPr>
        <w:t>ы и о</w:t>
      </w:r>
      <w:r w:rsidRPr="007F1BA7">
        <w:rPr>
          <w:sz w:val="28"/>
          <w:szCs w:val="28"/>
        </w:rPr>
        <w:t>собенност</w:t>
      </w:r>
      <w:r>
        <w:rPr>
          <w:sz w:val="28"/>
          <w:szCs w:val="28"/>
        </w:rPr>
        <w:t xml:space="preserve">и </w:t>
      </w:r>
      <w:r w:rsidRPr="007F1BA7">
        <w:rPr>
          <w:sz w:val="28"/>
          <w:szCs w:val="28"/>
        </w:rPr>
        <w:t xml:space="preserve">структуры </w:t>
      </w:r>
      <w:r>
        <w:rPr>
          <w:sz w:val="28"/>
          <w:szCs w:val="28"/>
        </w:rPr>
        <w:t xml:space="preserve">эмиссионного сегмента </w:t>
      </w:r>
      <w:r w:rsidR="00615C75">
        <w:rPr>
          <w:sz w:val="28"/>
          <w:szCs w:val="28"/>
        </w:rPr>
        <w:lastRenderedPageBreak/>
        <w:t>международного долгового рынка</w:t>
      </w:r>
      <w:r>
        <w:rPr>
          <w:sz w:val="28"/>
          <w:szCs w:val="28"/>
        </w:rPr>
        <w:t>.</w:t>
      </w:r>
    </w:p>
    <w:p w14:paraId="3614C1A2" w14:textId="7AC679AE" w:rsidR="00AE590B" w:rsidRDefault="004C16FE" w:rsidP="00615C75">
      <w:pPr>
        <w:pStyle w:val="a7"/>
        <w:numPr>
          <w:ilvl w:val="0"/>
          <w:numId w:val="7"/>
        </w:numPr>
        <w:tabs>
          <w:tab w:val="left" w:pos="1809"/>
        </w:tabs>
        <w:spacing w:line="276" w:lineRule="auto"/>
        <w:ind w:left="1701" w:right="686" w:hanging="425"/>
        <w:rPr>
          <w:sz w:val="28"/>
          <w:szCs w:val="28"/>
        </w:rPr>
      </w:pPr>
      <w:r w:rsidRPr="007F1BA7">
        <w:rPr>
          <w:sz w:val="28"/>
          <w:szCs w:val="28"/>
        </w:rPr>
        <w:t xml:space="preserve">Основные тенденции </w:t>
      </w:r>
      <w:r>
        <w:rPr>
          <w:sz w:val="28"/>
          <w:szCs w:val="28"/>
        </w:rPr>
        <w:t xml:space="preserve">развития и особенности структуры неэмиссионного сегмента </w:t>
      </w:r>
      <w:r w:rsidR="00615C75">
        <w:rPr>
          <w:sz w:val="28"/>
          <w:szCs w:val="28"/>
        </w:rPr>
        <w:t>международного долгового рынка.</w:t>
      </w:r>
      <w:r w:rsidRPr="00615C75">
        <w:rPr>
          <w:sz w:val="28"/>
          <w:szCs w:val="28"/>
        </w:rPr>
        <w:t xml:space="preserve"> </w:t>
      </w:r>
    </w:p>
    <w:p w14:paraId="0326D7F6" w14:textId="6581E741" w:rsidR="0041544C" w:rsidRPr="00615C75" w:rsidRDefault="0041544C" w:rsidP="00615C75">
      <w:pPr>
        <w:pStyle w:val="a7"/>
        <w:numPr>
          <w:ilvl w:val="0"/>
          <w:numId w:val="7"/>
        </w:numPr>
        <w:tabs>
          <w:tab w:val="left" w:pos="1809"/>
        </w:tabs>
        <w:spacing w:line="276" w:lineRule="auto"/>
        <w:ind w:left="1701" w:right="686" w:hanging="425"/>
        <w:rPr>
          <w:sz w:val="28"/>
          <w:szCs w:val="28"/>
        </w:rPr>
      </w:pPr>
      <w:r>
        <w:rPr>
          <w:sz w:val="28"/>
          <w:szCs w:val="28"/>
        </w:rPr>
        <w:t xml:space="preserve">Основные </w:t>
      </w:r>
      <w:r w:rsidR="00F50105">
        <w:rPr>
          <w:sz w:val="28"/>
          <w:szCs w:val="28"/>
        </w:rPr>
        <w:t>виды инструментов международного фондового рынка.</w:t>
      </w:r>
    </w:p>
    <w:p w14:paraId="3F9F93B2" w14:textId="50CDBDE5"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 xml:space="preserve">Биржевой и внебиржевой сегменты </w:t>
      </w:r>
      <w:r w:rsidRPr="00EA5D8B">
        <w:rPr>
          <w:spacing w:val="1"/>
          <w:sz w:val="28"/>
          <w:szCs w:val="28"/>
        </w:rPr>
        <w:t xml:space="preserve">рынка </w:t>
      </w:r>
      <w:r w:rsidR="00AE590B" w:rsidRPr="00EA5D8B">
        <w:rPr>
          <w:spacing w:val="1"/>
          <w:sz w:val="28"/>
          <w:szCs w:val="28"/>
        </w:rPr>
        <w:t>производных финансовых инструментов.</w:t>
      </w:r>
    </w:p>
    <w:p w14:paraId="67F1E615" w14:textId="5A3873E7"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Принципы определения форвардной цены финансового актива.</w:t>
      </w:r>
    </w:p>
    <w:p w14:paraId="4AAC1DA2" w14:textId="77777777" w:rsidR="00EA5D8B" w:rsidRDefault="00EA5D8B">
      <w:pPr>
        <w:pStyle w:val="a7"/>
        <w:numPr>
          <w:ilvl w:val="0"/>
          <w:numId w:val="7"/>
        </w:numPr>
        <w:spacing w:line="276" w:lineRule="auto"/>
        <w:ind w:left="1701" w:right="686"/>
        <w:jc w:val="both"/>
        <w:rPr>
          <w:sz w:val="28"/>
          <w:szCs w:val="28"/>
        </w:rPr>
      </w:pPr>
      <w:r w:rsidRPr="00EA5D8B">
        <w:rPr>
          <w:sz w:val="28"/>
          <w:szCs w:val="28"/>
        </w:rPr>
        <w:t xml:space="preserve">Разновидности опционов. </w:t>
      </w:r>
    </w:p>
    <w:p w14:paraId="3B2B7C5A" w14:textId="0AFA78DC" w:rsidR="005E2570" w:rsidRPr="00EA5D8B" w:rsidRDefault="005E2570">
      <w:pPr>
        <w:pStyle w:val="a7"/>
        <w:numPr>
          <w:ilvl w:val="0"/>
          <w:numId w:val="7"/>
        </w:numPr>
        <w:spacing w:line="276" w:lineRule="auto"/>
        <w:ind w:left="1701" w:right="686"/>
        <w:jc w:val="both"/>
        <w:rPr>
          <w:sz w:val="28"/>
          <w:szCs w:val="28"/>
        </w:rPr>
      </w:pPr>
      <w:r>
        <w:rPr>
          <w:sz w:val="28"/>
          <w:szCs w:val="28"/>
        </w:rPr>
        <w:t>Базовые опционные стратегии.</w:t>
      </w:r>
    </w:p>
    <w:p w14:paraId="25BB78AA" w14:textId="2410D220" w:rsidR="00EA5D8B" w:rsidRPr="00EA5D8B" w:rsidRDefault="00EA5D8B">
      <w:pPr>
        <w:pStyle w:val="a7"/>
        <w:numPr>
          <w:ilvl w:val="0"/>
          <w:numId w:val="7"/>
        </w:numPr>
        <w:spacing w:line="276" w:lineRule="auto"/>
        <w:ind w:left="1701" w:right="686"/>
        <w:jc w:val="both"/>
        <w:rPr>
          <w:sz w:val="28"/>
          <w:szCs w:val="28"/>
        </w:rPr>
      </w:pPr>
      <w:r w:rsidRPr="00EA5D8B">
        <w:rPr>
          <w:bCs/>
          <w:sz w:val="28"/>
          <w:szCs w:val="28"/>
        </w:rPr>
        <w:t xml:space="preserve">Цели регулирования международного финансового рынка. </w:t>
      </w:r>
    </w:p>
    <w:p w14:paraId="6643A30B" w14:textId="7780DD6C"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Система методов регулирования </w:t>
      </w:r>
      <w:r w:rsidRPr="001F3851">
        <w:rPr>
          <w:sz w:val="28"/>
          <w:szCs w:val="28"/>
        </w:rPr>
        <w:t xml:space="preserve">международного финансового рынка.  </w:t>
      </w:r>
    </w:p>
    <w:p w14:paraId="4BD2D27C" w14:textId="77777777"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Структурное и текущее регулирование </w:t>
      </w:r>
      <w:r w:rsidRPr="001F3851">
        <w:rPr>
          <w:sz w:val="28"/>
          <w:szCs w:val="28"/>
        </w:rPr>
        <w:t xml:space="preserve">международного финансового рынка.  </w:t>
      </w:r>
    </w:p>
    <w:p w14:paraId="79E90CD3" w14:textId="6B18FD9C" w:rsidR="00091BAF" w:rsidRDefault="00091BAF">
      <w:pPr>
        <w:pStyle w:val="a3"/>
        <w:numPr>
          <w:ilvl w:val="0"/>
          <w:numId w:val="7"/>
        </w:numPr>
        <w:spacing w:line="276" w:lineRule="auto"/>
        <w:ind w:left="1701" w:right="686"/>
      </w:pPr>
      <w:r>
        <w:t xml:space="preserve">Особенности участия в деятельности международного финансового рынка различных российских субъектов рынка. </w:t>
      </w:r>
    </w:p>
    <w:p w14:paraId="3287DC63" w14:textId="7497AD87" w:rsidR="00AE590B" w:rsidRDefault="00AE590B">
      <w:pPr>
        <w:pStyle w:val="a3"/>
        <w:numPr>
          <w:ilvl w:val="0"/>
          <w:numId w:val="7"/>
        </w:numPr>
        <w:spacing w:line="276" w:lineRule="auto"/>
        <w:ind w:left="1701" w:right="686"/>
      </w:pPr>
      <w:r>
        <w:t xml:space="preserve">Место и роль России в различных сегментах международного финансового рынка. </w:t>
      </w:r>
    </w:p>
    <w:p w14:paraId="1BC7481D" w14:textId="3E0D4F75" w:rsidR="00091BAF" w:rsidRDefault="00091BAF">
      <w:pPr>
        <w:pStyle w:val="a3"/>
        <w:numPr>
          <w:ilvl w:val="0"/>
          <w:numId w:val="7"/>
        </w:numPr>
        <w:tabs>
          <w:tab w:val="left" w:pos="1810"/>
        </w:tabs>
        <w:spacing w:line="276" w:lineRule="auto"/>
        <w:ind w:left="1701" w:right="686"/>
      </w:pPr>
      <w:r>
        <w:t xml:space="preserve">Особенности участия России в деятельности различных международных организаций, занимающихся регулированием операций в различных сегментах международного финансового рынка. </w:t>
      </w:r>
      <w:bookmarkEnd w:id="11"/>
    </w:p>
    <w:p w14:paraId="7DCBE41A" w14:textId="3DA4F4D0" w:rsidR="00E93990" w:rsidRDefault="00091BAF">
      <w:pPr>
        <w:pStyle w:val="a3"/>
        <w:numPr>
          <w:ilvl w:val="0"/>
          <w:numId w:val="7"/>
        </w:numPr>
        <w:tabs>
          <w:tab w:val="left" w:pos="1810"/>
        </w:tabs>
        <w:spacing w:line="276" w:lineRule="auto"/>
        <w:ind w:left="1701" w:right="686"/>
      </w:pPr>
      <w:r>
        <w:t>Влияние внешних санкций на участие в деятельности международного финансового рынка различных российских субъектов рынка.</w:t>
      </w:r>
    </w:p>
    <w:p w14:paraId="21056807" w14:textId="7AB1A268" w:rsidR="00152FB3" w:rsidRDefault="00DC55B4" w:rsidP="00F50105">
      <w:pPr>
        <w:pStyle w:val="1"/>
        <w:numPr>
          <w:ilvl w:val="1"/>
          <w:numId w:val="7"/>
        </w:numPr>
        <w:tabs>
          <w:tab w:val="left" w:pos="2797"/>
          <w:tab w:val="left" w:pos="2798"/>
        </w:tabs>
        <w:spacing w:before="240"/>
        <w:ind w:left="1383"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64D414AD" w14:textId="7FA0C9AD" w:rsidR="0050275B" w:rsidRDefault="0050275B" w:rsidP="00247725">
      <w:pPr>
        <w:ind w:left="1383" w:right="686" w:firstLine="709"/>
        <w:jc w:val="both"/>
        <w:rPr>
          <w:sz w:val="28"/>
          <w:szCs w:val="28"/>
          <w:lang w:eastAsia="ru-RU"/>
        </w:rPr>
      </w:pPr>
      <w:bookmarkStart w:id="12" w:name="_bookmark12"/>
      <w:bookmarkEnd w:id="12"/>
      <w:r w:rsidRPr="0050275B">
        <w:rPr>
          <w:sz w:val="28"/>
          <w:szCs w:val="28"/>
          <w:lang w:eastAsia="ru-RU"/>
        </w:rPr>
        <w:t>Перечень компетенций</w:t>
      </w:r>
      <w:r w:rsidR="00247725">
        <w:rPr>
          <w:sz w:val="28"/>
          <w:szCs w:val="28"/>
          <w:lang w:eastAsia="ru-RU"/>
        </w:rPr>
        <w:t xml:space="preserve"> и их структура в виде знаний</w:t>
      </w:r>
      <w:r w:rsidRPr="0050275B">
        <w:rPr>
          <w:sz w:val="28"/>
          <w:szCs w:val="28"/>
          <w:lang w:eastAsia="ru-RU"/>
        </w:rPr>
        <w:t xml:space="preserve">, </w:t>
      </w:r>
      <w:r w:rsidR="00247725">
        <w:rPr>
          <w:sz w:val="28"/>
          <w:szCs w:val="28"/>
          <w:lang w:eastAsia="ru-RU"/>
        </w:rPr>
        <w:t>умений содержится</w:t>
      </w:r>
      <w:r w:rsidRPr="0050275B">
        <w:rPr>
          <w:sz w:val="28"/>
          <w:szCs w:val="28"/>
          <w:lang w:eastAsia="ru-RU"/>
        </w:rPr>
        <w:t xml:space="preserve"> содержится в разделе 2 «Перечень планируемых резу</w:t>
      </w:r>
      <w:r w:rsidR="00247725">
        <w:rPr>
          <w:sz w:val="28"/>
          <w:szCs w:val="28"/>
          <w:lang w:eastAsia="ru-RU"/>
        </w:rPr>
        <w:t>льтатов обучения по дисциплине»</w:t>
      </w:r>
    </w:p>
    <w:p w14:paraId="19D98FA1" w14:textId="5566542C" w:rsidR="00152FB3" w:rsidRDefault="00DC55B4" w:rsidP="00247725">
      <w:pPr>
        <w:pStyle w:val="1"/>
        <w:tabs>
          <w:tab w:val="left" w:pos="1912"/>
        </w:tabs>
        <w:spacing w:before="48"/>
        <w:ind w:right="686"/>
      </w:pPr>
      <w:bookmarkStart w:id="13" w:name="_bookmark13"/>
      <w:bookmarkEnd w:id="13"/>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proofErr w:type="gramStart"/>
      <w:r>
        <w:t>необходимые</w:t>
      </w:r>
      <w:r w:rsidR="00A15BDE">
        <w:t xml:space="preserve"> </w:t>
      </w:r>
      <w:r>
        <w:rPr>
          <w:spacing w:val="-67"/>
        </w:rPr>
        <w:t xml:space="preserve"> </w:t>
      </w:r>
      <w:r>
        <w:t>для</w:t>
      </w:r>
      <w:proofErr w:type="gramEnd"/>
      <w:r>
        <w:rPr>
          <w:spacing w:val="-2"/>
        </w:rPr>
        <w:t xml:space="preserve"> </w:t>
      </w:r>
      <w:r>
        <w:t>оценки</w:t>
      </w:r>
      <w:r>
        <w:rPr>
          <w:spacing w:val="-1"/>
        </w:rPr>
        <w:t xml:space="preserve"> </w:t>
      </w:r>
      <w:r w:rsidR="006D539F">
        <w:rPr>
          <w:spacing w:val="-1"/>
        </w:rPr>
        <w:t xml:space="preserve">индикаторов достижения компетенций, умений и </w:t>
      </w:r>
      <w:r>
        <w:t>знаний</w:t>
      </w:r>
    </w:p>
    <w:p w14:paraId="0D114B9F" w14:textId="77777777" w:rsidR="00FF3CB7" w:rsidRDefault="00FF3CB7" w:rsidP="00247725">
      <w:pPr>
        <w:pStyle w:val="1"/>
        <w:tabs>
          <w:tab w:val="left" w:pos="1912"/>
        </w:tabs>
        <w:spacing w:before="48"/>
        <w:ind w:right="686"/>
      </w:pPr>
    </w:p>
    <w:p w14:paraId="7103B71C" w14:textId="11CD3060" w:rsidR="004A61C9" w:rsidRPr="00102D59" w:rsidRDefault="00102D59" w:rsidP="00102D59">
      <w:pPr>
        <w:pStyle w:val="1"/>
        <w:tabs>
          <w:tab w:val="left" w:pos="2102"/>
        </w:tabs>
        <w:ind w:left="1741" w:right="692"/>
        <w:jc w:val="left"/>
        <w:rPr>
          <w:b w:val="0"/>
          <w:sz w:val="24"/>
          <w:szCs w:val="24"/>
        </w:rPr>
      </w:pP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102D59">
        <w:rPr>
          <w:b w:val="0"/>
          <w:sz w:val="24"/>
          <w:szCs w:val="24"/>
        </w:rPr>
        <w:t>Таблица 6</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263"/>
        <w:gridCol w:w="2268"/>
        <w:gridCol w:w="3261"/>
        <w:gridCol w:w="2835"/>
      </w:tblGrid>
      <w:tr w:rsidR="004A61C9" w:rsidRPr="008E3DF2" w14:paraId="06D15F14" w14:textId="77777777" w:rsidTr="008161CA">
        <w:tc>
          <w:tcPr>
            <w:tcW w:w="2263" w:type="dxa"/>
          </w:tcPr>
          <w:p w14:paraId="1751E506" w14:textId="77777777" w:rsidR="004A61C9" w:rsidRPr="008E3DF2" w:rsidRDefault="004A61C9" w:rsidP="004A61C9">
            <w:pPr>
              <w:adjustRightInd w:val="0"/>
              <w:rPr>
                <w:b/>
                <w:sz w:val="24"/>
                <w:szCs w:val="24"/>
                <w:lang w:eastAsia="ru-RU"/>
              </w:rPr>
            </w:pPr>
            <w:r w:rsidRPr="008E3DF2">
              <w:rPr>
                <w:b/>
                <w:sz w:val="24"/>
                <w:szCs w:val="24"/>
                <w:lang w:eastAsia="ru-RU"/>
              </w:rPr>
              <w:t xml:space="preserve">Наименование компетенции </w:t>
            </w:r>
          </w:p>
        </w:tc>
        <w:tc>
          <w:tcPr>
            <w:tcW w:w="2268" w:type="dxa"/>
          </w:tcPr>
          <w:p w14:paraId="3BCBCFE7" w14:textId="51439FCB" w:rsidR="004A61C9" w:rsidRPr="008E3DF2" w:rsidRDefault="004A61C9" w:rsidP="004A61C9">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261" w:type="dxa"/>
          </w:tcPr>
          <w:p w14:paraId="14F397A7" w14:textId="77777777" w:rsidR="004A61C9" w:rsidRPr="008E3DF2" w:rsidRDefault="004A61C9" w:rsidP="004A61C9">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2835" w:type="dxa"/>
          </w:tcPr>
          <w:p w14:paraId="600DA720" w14:textId="77777777" w:rsidR="004A61C9" w:rsidRPr="008E3DF2" w:rsidRDefault="004A61C9" w:rsidP="004A61C9">
            <w:pPr>
              <w:adjustRightInd w:val="0"/>
              <w:rPr>
                <w:b/>
                <w:sz w:val="24"/>
                <w:szCs w:val="24"/>
                <w:lang w:eastAsia="ru-RU"/>
              </w:rPr>
            </w:pPr>
            <w:r w:rsidRPr="008E3DF2">
              <w:rPr>
                <w:b/>
                <w:sz w:val="24"/>
                <w:szCs w:val="24"/>
                <w:lang w:eastAsia="ru-RU"/>
              </w:rPr>
              <w:t>Типовые контрольные задания</w:t>
            </w:r>
          </w:p>
        </w:tc>
      </w:tr>
      <w:tr w:rsidR="004A61C9" w:rsidRPr="00D919FF" w14:paraId="468E0431" w14:textId="77777777" w:rsidTr="008161CA">
        <w:tc>
          <w:tcPr>
            <w:tcW w:w="2263" w:type="dxa"/>
          </w:tcPr>
          <w:p w14:paraId="317CEA30" w14:textId="76648120" w:rsidR="009639D6" w:rsidRPr="009639D6" w:rsidRDefault="00CA30CD" w:rsidP="009639D6">
            <w:pPr>
              <w:pStyle w:val="1"/>
              <w:tabs>
                <w:tab w:val="left" w:pos="2102"/>
              </w:tabs>
              <w:ind w:left="34" w:right="-106"/>
              <w:jc w:val="left"/>
              <w:outlineLvl w:val="0"/>
              <w:rPr>
                <w:rFonts w:eastAsia="Calibri"/>
                <w:b w:val="0"/>
                <w:bCs w:val="0"/>
                <w:sz w:val="22"/>
                <w:szCs w:val="22"/>
              </w:rPr>
            </w:pPr>
            <w:r>
              <w:rPr>
                <w:b w:val="0"/>
                <w:bCs w:val="0"/>
                <w:sz w:val="22"/>
                <w:szCs w:val="22"/>
              </w:rPr>
              <w:t>ПКП-4.</w:t>
            </w:r>
            <w:r w:rsidR="009639D6">
              <w:t xml:space="preserve"> </w:t>
            </w:r>
            <w:r w:rsidR="009639D6" w:rsidRPr="009639D6">
              <w:rPr>
                <w:rFonts w:eastAsia="Calibri"/>
                <w:b w:val="0"/>
                <w:bCs w:val="0"/>
                <w:sz w:val="22"/>
                <w:szCs w:val="22"/>
              </w:rPr>
              <w:t>Способность давать</w:t>
            </w:r>
          </w:p>
          <w:p w14:paraId="20310FD4" w14:textId="77777777" w:rsidR="009639D6" w:rsidRPr="009639D6" w:rsidRDefault="009639D6" w:rsidP="009639D6">
            <w:pPr>
              <w:pStyle w:val="1"/>
              <w:tabs>
                <w:tab w:val="left" w:pos="2102"/>
              </w:tabs>
              <w:ind w:left="34" w:right="-106"/>
              <w:jc w:val="left"/>
              <w:outlineLvl w:val="0"/>
              <w:rPr>
                <w:rFonts w:eastAsia="Calibri"/>
                <w:b w:val="0"/>
                <w:bCs w:val="0"/>
                <w:sz w:val="22"/>
                <w:szCs w:val="22"/>
              </w:rPr>
            </w:pPr>
            <w:r w:rsidRPr="009639D6">
              <w:rPr>
                <w:rFonts w:eastAsia="Calibri"/>
                <w:b w:val="0"/>
                <w:bCs w:val="0"/>
                <w:sz w:val="22"/>
                <w:szCs w:val="22"/>
              </w:rPr>
              <w:t>консультации и</w:t>
            </w:r>
          </w:p>
          <w:p w14:paraId="1538EA12" w14:textId="77777777" w:rsidR="009639D6" w:rsidRPr="009639D6" w:rsidRDefault="009639D6" w:rsidP="009639D6">
            <w:pPr>
              <w:pStyle w:val="1"/>
              <w:tabs>
                <w:tab w:val="left" w:pos="2102"/>
              </w:tabs>
              <w:ind w:left="34" w:right="-106"/>
              <w:outlineLvl w:val="0"/>
              <w:rPr>
                <w:rFonts w:eastAsia="Calibri"/>
                <w:b w:val="0"/>
                <w:bCs w:val="0"/>
                <w:sz w:val="22"/>
                <w:szCs w:val="22"/>
              </w:rPr>
            </w:pPr>
            <w:r w:rsidRPr="009639D6">
              <w:rPr>
                <w:rFonts w:eastAsia="Calibri"/>
                <w:b w:val="0"/>
                <w:bCs w:val="0"/>
                <w:sz w:val="22"/>
                <w:szCs w:val="22"/>
              </w:rPr>
              <w:t>квалифицированные</w:t>
            </w:r>
          </w:p>
          <w:p w14:paraId="437874E7" w14:textId="77777777" w:rsidR="009639D6" w:rsidRPr="009639D6" w:rsidRDefault="009639D6" w:rsidP="009639D6">
            <w:pPr>
              <w:pStyle w:val="1"/>
              <w:tabs>
                <w:tab w:val="left" w:pos="2102"/>
              </w:tabs>
              <w:ind w:left="34" w:right="-106"/>
              <w:outlineLvl w:val="0"/>
              <w:rPr>
                <w:rFonts w:eastAsia="Calibri"/>
                <w:b w:val="0"/>
                <w:bCs w:val="0"/>
                <w:sz w:val="22"/>
                <w:szCs w:val="22"/>
              </w:rPr>
            </w:pPr>
            <w:r w:rsidRPr="009639D6">
              <w:rPr>
                <w:rFonts w:eastAsia="Calibri"/>
                <w:b w:val="0"/>
                <w:bCs w:val="0"/>
                <w:sz w:val="22"/>
                <w:szCs w:val="22"/>
              </w:rPr>
              <w:t>юридические заключения по</w:t>
            </w:r>
          </w:p>
          <w:p w14:paraId="29393DAF" w14:textId="7F299CE1" w:rsidR="004A61C9" w:rsidRPr="008960D7" w:rsidRDefault="009639D6" w:rsidP="009639D6">
            <w:pPr>
              <w:pStyle w:val="1"/>
              <w:tabs>
                <w:tab w:val="left" w:pos="2102"/>
              </w:tabs>
              <w:ind w:left="34" w:right="-106"/>
              <w:jc w:val="left"/>
              <w:outlineLvl w:val="0"/>
              <w:rPr>
                <w:color w:val="FF0000"/>
                <w:lang w:eastAsia="ru-RU"/>
              </w:rPr>
            </w:pPr>
            <w:r w:rsidRPr="009639D6">
              <w:rPr>
                <w:rFonts w:eastAsia="Calibri"/>
                <w:b w:val="0"/>
                <w:bCs w:val="0"/>
                <w:sz w:val="22"/>
                <w:szCs w:val="22"/>
              </w:rPr>
              <w:lastRenderedPageBreak/>
              <w:t>международным экономическим вопросам.</w:t>
            </w:r>
          </w:p>
        </w:tc>
        <w:tc>
          <w:tcPr>
            <w:tcW w:w="2268" w:type="dxa"/>
          </w:tcPr>
          <w:p w14:paraId="0185A4E0" w14:textId="77777777" w:rsidR="006D15EB" w:rsidRDefault="006D15EB" w:rsidP="006D15EB">
            <w:r>
              <w:lastRenderedPageBreak/>
              <w:t xml:space="preserve">1. Проводит юридическое консультирование по международным экономическим вопросам. </w:t>
            </w:r>
          </w:p>
          <w:p w14:paraId="7F12DA6C" w14:textId="77777777" w:rsidR="006D15EB" w:rsidRDefault="006D15EB" w:rsidP="006D15EB"/>
          <w:p w14:paraId="11525228" w14:textId="77777777" w:rsidR="006D15EB" w:rsidRDefault="006D15EB" w:rsidP="006D15EB"/>
          <w:p w14:paraId="1E267D5C" w14:textId="77777777" w:rsidR="006D15EB" w:rsidRDefault="006D15EB" w:rsidP="006D15EB"/>
          <w:p w14:paraId="45A3E812" w14:textId="77777777" w:rsidR="006D15EB" w:rsidRDefault="006D15EB" w:rsidP="006D15EB"/>
          <w:p w14:paraId="3C0AD67A" w14:textId="1360B060" w:rsidR="006D15EB" w:rsidRDefault="006D15EB" w:rsidP="006D15EB">
            <w:r>
              <w:t>2. Оценивает содержание нормативных правовых актов и актов правоприменения на предмет соответствия</w:t>
            </w:r>
          </w:p>
          <w:p w14:paraId="06D2DB4B" w14:textId="77777777" w:rsidR="006D15EB" w:rsidRDefault="006D15EB" w:rsidP="006D15EB">
            <w:r>
              <w:t>действующему законодательству в области международных экономических отношений.</w:t>
            </w:r>
          </w:p>
          <w:p w14:paraId="62337EF9" w14:textId="77777777" w:rsidR="006D15EB" w:rsidRDefault="006D15EB" w:rsidP="006D15EB">
            <w:r>
              <w:t xml:space="preserve"> </w:t>
            </w:r>
          </w:p>
          <w:p w14:paraId="6C9AEF2B" w14:textId="77777777" w:rsidR="006D15EB" w:rsidRDefault="006D15EB" w:rsidP="006D15EB"/>
          <w:p w14:paraId="4A45F1FC" w14:textId="06CABDEF" w:rsidR="004A61C9" w:rsidRPr="008960D7" w:rsidRDefault="006D15EB" w:rsidP="006D15EB">
            <w:pPr>
              <w:tabs>
                <w:tab w:val="left" w:pos="708"/>
              </w:tabs>
              <w:rPr>
                <w:color w:val="FF0000"/>
                <w:sz w:val="24"/>
                <w:szCs w:val="24"/>
                <w:lang w:eastAsia="ru-RU"/>
              </w:rPr>
            </w:pPr>
            <w:r>
              <w:t>3. Дает квалифицированные юридические заключения по международным экономическим вопросам.</w:t>
            </w:r>
          </w:p>
        </w:tc>
        <w:tc>
          <w:tcPr>
            <w:tcW w:w="3261" w:type="dxa"/>
          </w:tcPr>
          <w:p w14:paraId="085F3469" w14:textId="77777777" w:rsidR="00CA30CD" w:rsidRPr="004F3C54" w:rsidRDefault="00CA30CD" w:rsidP="00CA30CD">
            <w:pPr>
              <w:pStyle w:val="1"/>
              <w:ind w:left="34"/>
              <w:jc w:val="left"/>
              <w:outlineLvl w:val="0"/>
              <w:rPr>
                <w:b w:val="0"/>
                <w:bCs w:val="0"/>
                <w:sz w:val="22"/>
                <w:szCs w:val="22"/>
              </w:rPr>
            </w:pPr>
            <w:r w:rsidRPr="004F3C54">
              <w:rPr>
                <w:sz w:val="22"/>
                <w:szCs w:val="22"/>
              </w:rPr>
              <w:lastRenderedPageBreak/>
              <w:t>Знать:</w:t>
            </w:r>
            <w:r w:rsidRPr="004F3C54">
              <w:rPr>
                <w:b w:val="0"/>
                <w:bCs w:val="0"/>
                <w:sz w:val="22"/>
                <w:szCs w:val="22"/>
              </w:rPr>
              <w:t xml:space="preserve"> основные положения и специфику применения международного экономического права. </w:t>
            </w:r>
          </w:p>
          <w:p w14:paraId="293BFC3B" w14:textId="77777777" w:rsidR="004011EE" w:rsidRPr="004F3C54" w:rsidRDefault="004011EE" w:rsidP="004F3C54">
            <w:pPr>
              <w:pStyle w:val="1"/>
              <w:ind w:left="34"/>
              <w:jc w:val="left"/>
              <w:outlineLvl w:val="0"/>
              <w:rPr>
                <w:b w:val="0"/>
                <w:bCs w:val="0"/>
                <w:sz w:val="22"/>
                <w:szCs w:val="22"/>
              </w:rPr>
            </w:pPr>
            <w:r w:rsidRPr="004F3C54">
              <w:rPr>
                <w:sz w:val="22"/>
                <w:szCs w:val="22"/>
              </w:rPr>
              <w:t>Уметь:</w:t>
            </w:r>
            <w:r w:rsidRPr="004F3C54">
              <w:rPr>
                <w:b w:val="0"/>
                <w:bCs w:val="0"/>
                <w:sz w:val="22"/>
                <w:szCs w:val="22"/>
              </w:rPr>
              <w:t xml:space="preserve"> квалифицированно консультировать по вопросам </w:t>
            </w:r>
            <w:r w:rsidRPr="004F3C54">
              <w:rPr>
                <w:b w:val="0"/>
                <w:bCs w:val="0"/>
                <w:sz w:val="22"/>
                <w:szCs w:val="22"/>
              </w:rPr>
              <w:lastRenderedPageBreak/>
              <w:t xml:space="preserve">международного экономического права. </w:t>
            </w:r>
          </w:p>
          <w:p w14:paraId="7D483E9E" w14:textId="6B3FA69F" w:rsidR="004011EE" w:rsidRDefault="004011EE" w:rsidP="004F3C54">
            <w:pPr>
              <w:pStyle w:val="1"/>
              <w:ind w:left="34"/>
              <w:outlineLvl w:val="0"/>
              <w:rPr>
                <w:b w:val="0"/>
                <w:bCs w:val="0"/>
                <w:sz w:val="22"/>
                <w:szCs w:val="22"/>
              </w:rPr>
            </w:pPr>
          </w:p>
          <w:p w14:paraId="03E81AC6" w14:textId="77777777" w:rsidR="00CA30CD" w:rsidRPr="004F3C54" w:rsidRDefault="00CA30CD" w:rsidP="004F3C54">
            <w:pPr>
              <w:pStyle w:val="1"/>
              <w:ind w:left="34"/>
              <w:outlineLvl w:val="0"/>
              <w:rPr>
                <w:b w:val="0"/>
                <w:bCs w:val="0"/>
                <w:sz w:val="22"/>
                <w:szCs w:val="22"/>
              </w:rPr>
            </w:pPr>
          </w:p>
          <w:p w14:paraId="7F062F6C" w14:textId="77777777" w:rsidR="00CA30CD" w:rsidRPr="004F3C54" w:rsidRDefault="00CA30CD" w:rsidP="00CA30CD">
            <w:pPr>
              <w:pStyle w:val="1"/>
              <w:ind w:left="34"/>
              <w:jc w:val="left"/>
              <w:outlineLvl w:val="0"/>
              <w:rPr>
                <w:b w:val="0"/>
                <w:bCs w:val="0"/>
                <w:sz w:val="22"/>
                <w:szCs w:val="22"/>
              </w:rPr>
            </w:pPr>
            <w:r w:rsidRPr="004F3C54">
              <w:rPr>
                <w:sz w:val="22"/>
                <w:szCs w:val="22"/>
              </w:rPr>
              <w:t>Знать:</w:t>
            </w:r>
            <w:r w:rsidRPr="004F3C54">
              <w:rPr>
                <w:b w:val="0"/>
                <w:bCs w:val="0"/>
                <w:sz w:val="22"/>
                <w:szCs w:val="22"/>
              </w:rPr>
              <w:t xml:space="preserve"> методику и базовые принципы оценки содержания нормативных правовых актов на предмет их соответствия действующему международному экономическому праву. </w:t>
            </w:r>
          </w:p>
          <w:p w14:paraId="3C84C19E" w14:textId="77777777" w:rsidR="004011EE" w:rsidRPr="004F3C54" w:rsidRDefault="004011EE" w:rsidP="004F3C54">
            <w:pPr>
              <w:pStyle w:val="1"/>
              <w:ind w:left="34"/>
              <w:jc w:val="left"/>
              <w:outlineLvl w:val="0"/>
              <w:rPr>
                <w:b w:val="0"/>
                <w:bCs w:val="0"/>
                <w:sz w:val="22"/>
                <w:szCs w:val="22"/>
              </w:rPr>
            </w:pPr>
            <w:r w:rsidRPr="004F3C54">
              <w:rPr>
                <w:sz w:val="22"/>
                <w:szCs w:val="22"/>
              </w:rPr>
              <w:t>Уметь:</w:t>
            </w:r>
            <w:r w:rsidRPr="004F3C54">
              <w:rPr>
                <w:b w:val="0"/>
                <w:bCs w:val="0"/>
                <w:sz w:val="22"/>
                <w:szCs w:val="22"/>
              </w:rPr>
              <w:t xml:space="preserve"> оценивать содержание нормативных правовых актов на предмет их соответствия действующему международному экономическому праву. </w:t>
            </w:r>
          </w:p>
          <w:p w14:paraId="4C04A37D" w14:textId="65194707" w:rsidR="004011EE" w:rsidRDefault="004011EE" w:rsidP="004F3C54">
            <w:pPr>
              <w:pStyle w:val="1"/>
              <w:ind w:left="34"/>
              <w:outlineLvl w:val="0"/>
              <w:rPr>
                <w:b w:val="0"/>
                <w:bCs w:val="0"/>
                <w:sz w:val="22"/>
                <w:szCs w:val="22"/>
              </w:rPr>
            </w:pPr>
          </w:p>
          <w:p w14:paraId="15C6B462" w14:textId="2A41B33F" w:rsidR="00CA30CD" w:rsidRDefault="00CA30CD" w:rsidP="004F3C54">
            <w:pPr>
              <w:pStyle w:val="1"/>
              <w:ind w:left="34"/>
              <w:outlineLvl w:val="0"/>
              <w:rPr>
                <w:b w:val="0"/>
                <w:bCs w:val="0"/>
                <w:sz w:val="22"/>
                <w:szCs w:val="22"/>
              </w:rPr>
            </w:pPr>
          </w:p>
          <w:p w14:paraId="358650AD" w14:textId="77777777" w:rsidR="00CA30CD" w:rsidRPr="004F3C54" w:rsidRDefault="00CA30CD" w:rsidP="004F3C54">
            <w:pPr>
              <w:pStyle w:val="1"/>
              <w:ind w:left="34"/>
              <w:outlineLvl w:val="0"/>
              <w:rPr>
                <w:b w:val="0"/>
                <w:bCs w:val="0"/>
                <w:sz w:val="22"/>
                <w:szCs w:val="22"/>
              </w:rPr>
            </w:pPr>
          </w:p>
          <w:p w14:paraId="5E7D66DC" w14:textId="7AE87C6E" w:rsidR="004011EE" w:rsidRPr="004F3C54" w:rsidRDefault="00CA30CD" w:rsidP="004F3C54">
            <w:pPr>
              <w:pStyle w:val="1"/>
              <w:ind w:left="34"/>
              <w:outlineLvl w:val="0"/>
              <w:rPr>
                <w:b w:val="0"/>
                <w:bCs w:val="0"/>
                <w:sz w:val="22"/>
                <w:szCs w:val="22"/>
              </w:rPr>
            </w:pPr>
            <w:r w:rsidRPr="00CE26AB">
              <w:rPr>
                <w:sz w:val="22"/>
                <w:szCs w:val="22"/>
              </w:rPr>
              <w:t>Знать:</w:t>
            </w:r>
            <w:r w:rsidRPr="004F3C54">
              <w:rPr>
                <w:b w:val="0"/>
                <w:bCs w:val="0"/>
                <w:sz w:val="22"/>
                <w:szCs w:val="22"/>
              </w:rPr>
              <w:t xml:space="preserve"> методику подготовки юридических заключений по вопросам, связанным с действующим международным экономическим правом. </w:t>
            </w:r>
            <w:r w:rsidRPr="0096540C">
              <w:t xml:space="preserve"> </w:t>
            </w:r>
          </w:p>
          <w:p w14:paraId="2A0A85CF" w14:textId="37AF9682" w:rsidR="004011EE" w:rsidRPr="004F3C54" w:rsidRDefault="004011EE" w:rsidP="00CA30CD">
            <w:pPr>
              <w:pStyle w:val="1"/>
              <w:ind w:left="34"/>
              <w:jc w:val="left"/>
              <w:outlineLvl w:val="0"/>
              <w:rPr>
                <w:b w:val="0"/>
                <w:bCs w:val="0"/>
                <w:sz w:val="22"/>
                <w:szCs w:val="22"/>
              </w:rPr>
            </w:pPr>
            <w:r w:rsidRPr="004F3C54">
              <w:rPr>
                <w:sz w:val="22"/>
                <w:szCs w:val="22"/>
              </w:rPr>
              <w:t>Уметь:</w:t>
            </w:r>
            <w:r w:rsidRPr="004F3C54">
              <w:rPr>
                <w:b w:val="0"/>
                <w:bCs w:val="0"/>
                <w:sz w:val="22"/>
                <w:szCs w:val="22"/>
              </w:rPr>
              <w:t xml:space="preserve"> готовить квалифицированные юридические заключения по вопросам, связанным с действующим международным экономическим правом. </w:t>
            </w:r>
          </w:p>
          <w:p w14:paraId="2CD39DD9" w14:textId="36B5E394" w:rsidR="004A61C9" w:rsidRPr="008960D7" w:rsidRDefault="004A61C9" w:rsidP="00CE26AB">
            <w:pPr>
              <w:pStyle w:val="1"/>
              <w:ind w:left="34"/>
              <w:jc w:val="left"/>
              <w:outlineLvl w:val="0"/>
              <w:rPr>
                <w:color w:val="FF0000"/>
                <w:lang w:eastAsia="ru-RU"/>
              </w:rPr>
            </w:pPr>
          </w:p>
        </w:tc>
        <w:tc>
          <w:tcPr>
            <w:tcW w:w="2835" w:type="dxa"/>
            <w:shd w:val="clear" w:color="auto" w:fill="auto"/>
          </w:tcPr>
          <w:p w14:paraId="2921DB68" w14:textId="6821BA78" w:rsidR="004A61C9" w:rsidRDefault="00CA30CD" w:rsidP="00FC67F0">
            <w:pPr>
              <w:spacing w:line="259" w:lineRule="auto"/>
              <w:ind w:left="34"/>
              <w:rPr>
                <w:color w:val="FF0000"/>
                <w:sz w:val="24"/>
                <w:szCs w:val="24"/>
                <w:lang w:eastAsia="ru-RU"/>
              </w:rPr>
            </w:pPr>
            <w:r w:rsidRPr="00CA30CD">
              <w:rPr>
                <w:b/>
                <w:u w:val="single"/>
              </w:rPr>
              <w:lastRenderedPageBreak/>
              <w:t xml:space="preserve">Задание </w:t>
            </w:r>
            <w:r w:rsidR="00B078D6" w:rsidRPr="00CA30CD">
              <w:rPr>
                <w:b/>
                <w:u w:val="single"/>
              </w:rPr>
              <w:t>1.</w:t>
            </w:r>
            <w:r w:rsidR="00B078D6">
              <w:t xml:space="preserve"> </w:t>
            </w:r>
            <w:r w:rsidR="00B078D6" w:rsidRPr="00B078D6">
              <w:t>О</w:t>
            </w:r>
            <w:r w:rsidR="006957E2">
              <w:t>бъ</w:t>
            </w:r>
            <w:r w:rsidR="00DF5A67">
              <w:t xml:space="preserve">ясните, в чем заключаются основные отличия при выпуске </w:t>
            </w:r>
            <w:r w:rsidR="006834D4">
              <w:t xml:space="preserve">акций на российском финансовом рынке и </w:t>
            </w:r>
            <w:r w:rsidR="00FC67F0">
              <w:t xml:space="preserve">на </w:t>
            </w:r>
            <w:r w:rsidR="00FC67F0">
              <w:lastRenderedPageBreak/>
              <w:t xml:space="preserve">международном финансовом рынке. </w:t>
            </w:r>
          </w:p>
          <w:p w14:paraId="56E188DD" w14:textId="77777777" w:rsidR="00C53134" w:rsidRDefault="00C53134" w:rsidP="00841C1A">
            <w:pPr>
              <w:tabs>
                <w:tab w:val="left" w:pos="708"/>
              </w:tabs>
              <w:rPr>
                <w:color w:val="FF0000"/>
                <w:sz w:val="24"/>
                <w:szCs w:val="24"/>
                <w:lang w:eastAsia="ru-RU"/>
              </w:rPr>
            </w:pPr>
          </w:p>
          <w:p w14:paraId="763D220A" w14:textId="77777777" w:rsidR="00FC67F0" w:rsidRDefault="00FC67F0" w:rsidP="00FC67F0">
            <w:pPr>
              <w:tabs>
                <w:tab w:val="left" w:pos="5658"/>
              </w:tabs>
              <w:ind w:right="-6"/>
              <w:jc w:val="both"/>
            </w:pPr>
          </w:p>
          <w:p w14:paraId="49D88122" w14:textId="41D1D5E6" w:rsidR="00C53134" w:rsidRPr="002476F8" w:rsidRDefault="00CA30CD" w:rsidP="00873D6D">
            <w:pPr>
              <w:tabs>
                <w:tab w:val="left" w:pos="5658"/>
              </w:tabs>
              <w:ind w:right="-6"/>
            </w:pPr>
            <w:r w:rsidRPr="00CA30CD">
              <w:rPr>
                <w:b/>
                <w:u w:val="single"/>
              </w:rPr>
              <w:t xml:space="preserve">Задание </w:t>
            </w:r>
            <w:r w:rsidR="0011554A" w:rsidRPr="00CA30CD">
              <w:rPr>
                <w:b/>
                <w:u w:val="single"/>
              </w:rPr>
              <w:t>2</w:t>
            </w:r>
            <w:r w:rsidR="0011554A">
              <w:t xml:space="preserve">. </w:t>
            </w:r>
            <w:r w:rsidR="007078E4">
              <w:t xml:space="preserve">Перечислите </w:t>
            </w:r>
            <w:r w:rsidR="00610AA7">
              <w:t>основные нормативные правовые акты, регулирую</w:t>
            </w:r>
            <w:r w:rsidR="00873D6D">
              <w:t xml:space="preserve">щие расчеты и платежи на </w:t>
            </w:r>
            <w:r w:rsidR="00956DC1">
              <w:t>международном финансовом рынке.</w:t>
            </w:r>
            <w:r w:rsidR="00610AA7">
              <w:t xml:space="preserve"> </w:t>
            </w:r>
            <w:r w:rsidR="00C53134" w:rsidRPr="002476F8">
              <w:t xml:space="preserve"> </w:t>
            </w:r>
          </w:p>
          <w:p w14:paraId="3459C15B" w14:textId="77777777" w:rsidR="00C53134" w:rsidRPr="004A650B" w:rsidRDefault="00C53134" w:rsidP="00C53134">
            <w:pPr>
              <w:jc w:val="both"/>
              <w:rPr>
                <w:sz w:val="18"/>
                <w:szCs w:val="18"/>
              </w:rPr>
            </w:pPr>
          </w:p>
          <w:p w14:paraId="13CECF7C" w14:textId="77777777" w:rsidR="00C53134" w:rsidRDefault="00C53134" w:rsidP="00841C1A">
            <w:pPr>
              <w:tabs>
                <w:tab w:val="left" w:pos="708"/>
              </w:tabs>
              <w:rPr>
                <w:color w:val="FF0000"/>
                <w:sz w:val="24"/>
                <w:szCs w:val="24"/>
                <w:lang w:eastAsia="ru-RU"/>
              </w:rPr>
            </w:pPr>
          </w:p>
          <w:p w14:paraId="4AFC4BD6" w14:textId="77777777" w:rsidR="00331A89" w:rsidRDefault="00331A89" w:rsidP="00841C1A">
            <w:pPr>
              <w:tabs>
                <w:tab w:val="left" w:pos="708"/>
              </w:tabs>
              <w:rPr>
                <w:color w:val="FF0000"/>
                <w:sz w:val="24"/>
                <w:szCs w:val="24"/>
                <w:lang w:eastAsia="ru-RU"/>
              </w:rPr>
            </w:pPr>
          </w:p>
          <w:p w14:paraId="40B7C62D" w14:textId="77777777" w:rsidR="00331A89" w:rsidRDefault="00331A89" w:rsidP="00841C1A">
            <w:pPr>
              <w:tabs>
                <w:tab w:val="left" w:pos="708"/>
              </w:tabs>
              <w:rPr>
                <w:color w:val="FF0000"/>
                <w:sz w:val="24"/>
                <w:szCs w:val="24"/>
                <w:lang w:eastAsia="ru-RU"/>
              </w:rPr>
            </w:pPr>
          </w:p>
          <w:p w14:paraId="1190ED3C" w14:textId="77777777" w:rsidR="00331A89" w:rsidRDefault="00331A89" w:rsidP="00841C1A">
            <w:pPr>
              <w:tabs>
                <w:tab w:val="left" w:pos="708"/>
              </w:tabs>
              <w:rPr>
                <w:color w:val="FF0000"/>
                <w:sz w:val="24"/>
                <w:szCs w:val="24"/>
                <w:lang w:eastAsia="ru-RU"/>
              </w:rPr>
            </w:pPr>
          </w:p>
          <w:p w14:paraId="45A8C09F" w14:textId="77777777" w:rsidR="00331A89" w:rsidRDefault="00331A89" w:rsidP="00841C1A">
            <w:pPr>
              <w:tabs>
                <w:tab w:val="left" w:pos="708"/>
              </w:tabs>
              <w:rPr>
                <w:color w:val="FF0000"/>
                <w:sz w:val="24"/>
                <w:szCs w:val="24"/>
                <w:lang w:eastAsia="ru-RU"/>
              </w:rPr>
            </w:pPr>
          </w:p>
          <w:p w14:paraId="6FB70660" w14:textId="77777777" w:rsidR="00331A89" w:rsidRDefault="00331A89" w:rsidP="00841C1A">
            <w:pPr>
              <w:tabs>
                <w:tab w:val="left" w:pos="708"/>
              </w:tabs>
              <w:rPr>
                <w:color w:val="FF0000"/>
                <w:sz w:val="24"/>
                <w:szCs w:val="24"/>
                <w:lang w:eastAsia="ru-RU"/>
              </w:rPr>
            </w:pPr>
          </w:p>
          <w:p w14:paraId="519AA342" w14:textId="77777777" w:rsidR="00331A89" w:rsidRDefault="00331A89" w:rsidP="00841C1A">
            <w:pPr>
              <w:tabs>
                <w:tab w:val="left" w:pos="708"/>
              </w:tabs>
              <w:rPr>
                <w:color w:val="FF0000"/>
                <w:sz w:val="24"/>
                <w:szCs w:val="24"/>
                <w:lang w:eastAsia="ru-RU"/>
              </w:rPr>
            </w:pPr>
          </w:p>
          <w:p w14:paraId="4D5B6712" w14:textId="0BFEC47D" w:rsidR="00331A89" w:rsidRPr="00331A89" w:rsidRDefault="00CA30CD" w:rsidP="00841C1A">
            <w:pPr>
              <w:tabs>
                <w:tab w:val="left" w:pos="708"/>
              </w:tabs>
              <w:rPr>
                <w:color w:val="FF0000"/>
                <w:lang w:eastAsia="ru-RU"/>
              </w:rPr>
            </w:pPr>
            <w:r w:rsidRPr="00CA30CD">
              <w:rPr>
                <w:b/>
                <w:u w:val="single"/>
                <w:lang w:eastAsia="ru-RU"/>
              </w:rPr>
              <w:t xml:space="preserve">Задание </w:t>
            </w:r>
            <w:r w:rsidR="00331A89" w:rsidRPr="00CA30CD">
              <w:rPr>
                <w:b/>
                <w:u w:val="single"/>
                <w:lang w:eastAsia="ru-RU"/>
              </w:rPr>
              <w:t>3.</w:t>
            </w:r>
            <w:r w:rsidR="00331A89" w:rsidRPr="00331A89">
              <w:rPr>
                <w:lang w:eastAsia="ru-RU"/>
              </w:rPr>
              <w:t xml:space="preserve"> </w:t>
            </w:r>
            <w:r w:rsidR="00537388">
              <w:rPr>
                <w:lang w:eastAsia="ru-RU"/>
              </w:rPr>
              <w:t xml:space="preserve">Перечислите основные </w:t>
            </w:r>
            <w:r w:rsidR="00525690">
              <w:rPr>
                <w:lang w:eastAsia="ru-RU"/>
              </w:rPr>
              <w:t xml:space="preserve">пункты, которые должны присутствовать </w:t>
            </w:r>
            <w:r w:rsidR="00A6606C">
              <w:rPr>
                <w:lang w:eastAsia="ru-RU"/>
              </w:rPr>
              <w:t xml:space="preserve">в юридическом заключении, связанном с </w:t>
            </w:r>
            <w:r w:rsidR="00123681">
              <w:rPr>
                <w:lang w:eastAsia="ru-RU"/>
              </w:rPr>
              <w:t>получением кредита на международном финансовом рынке.</w:t>
            </w:r>
            <w:r w:rsidR="00537388">
              <w:rPr>
                <w:lang w:eastAsia="ru-RU"/>
              </w:rPr>
              <w:t xml:space="preserve"> </w:t>
            </w:r>
          </w:p>
        </w:tc>
      </w:tr>
      <w:tr w:rsidR="004A61C9" w:rsidRPr="00D919FF" w14:paraId="02515128" w14:textId="77777777" w:rsidTr="008161CA">
        <w:tc>
          <w:tcPr>
            <w:tcW w:w="2263" w:type="dxa"/>
          </w:tcPr>
          <w:p w14:paraId="2C287E4A" w14:textId="23DBF6AC" w:rsidR="00FF2408" w:rsidRPr="00FF2408" w:rsidRDefault="004A61C9" w:rsidP="00FF2408">
            <w:pPr>
              <w:pStyle w:val="1"/>
              <w:tabs>
                <w:tab w:val="left" w:pos="2102"/>
              </w:tabs>
              <w:ind w:left="0" w:right="-106"/>
              <w:outlineLvl w:val="0"/>
              <w:rPr>
                <w:b w:val="0"/>
                <w:bCs w:val="0"/>
                <w:sz w:val="22"/>
                <w:szCs w:val="22"/>
              </w:rPr>
            </w:pPr>
            <w:r>
              <w:rPr>
                <w:b w:val="0"/>
                <w:bCs w:val="0"/>
                <w:sz w:val="22"/>
                <w:szCs w:val="22"/>
              </w:rPr>
              <w:lastRenderedPageBreak/>
              <w:t>ПКП-</w:t>
            </w:r>
            <w:r w:rsidR="00FF2408">
              <w:rPr>
                <w:b w:val="0"/>
                <w:bCs w:val="0"/>
                <w:sz w:val="22"/>
                <w:szCs w:val="22"/>
              </w:rPr>
              <w:t>3</w:t>
            </w:r>
            <w:r>
              <w:rPr>
                <w:b w:val="0"/>
                <w:bCs w:val="0"/>
                <w:sz w:val="22"/>
                <w:szCs w:val="22"/>
              </w:rPr>
              <w:t xml:space="preserve">. </w:t>
            </w:r>
            <w:r w:rsidR="00FF2408">
              <w:t xml:space="preserve"> </w:t>
            </w:r>
            <w:r w:rsidR="00FF2408" w:rsidRPr="00FF2408">
              <w:rPr>
                <w:b w:val="0"/>
                <w:bCs w:val="0"/>
                <w:sz w:val="22"/>
                <w:szCs w:val="22"/>
              </w:rPr>
              <w:t>Способность участвовать в</w:t>
            </w:r>
          </w:p>
          <w:p w14:paraId="288195E8" w14:textId="77777777" w:rsidR="00FF2408" w:rsidRPr="00FF2408" w:rsidRDefault="00FF2408" w:rsidP="00FF2408">
            <w:pPr>
              <w:pStyle w:val="1"/>
              <w:tabs>
                <w:tab w:val="left" w:pos="2102"/>
              </w:tabs>
              <w:ind w:left="0" w:right="-106"/>
              <w:outlineLvl w:val="0"/>
              <w:rPr>
                <w:b w:val="0"/>
                <w:bCs w:val="0"/>
                <w:sz w:val="22"/>
                <w:szCs w:val="22"/>
              </w:rPr>
            </w:pPr>
            <w:r w:rsidRPr="00FF2408">
              <w:rPr>
                <w:b w:val="0"/>
                <w:bCs w:val="0"/>
                <w:sz w:val="22"/>
                <w:szCs w:val="22"/>
              </w:rPr>
              <w:t>проведении юридической</w:t>
            </w:r>
          </w:p>
          <w:p w14:paraId="0E60A187" w14:textId="77777777" w:rsidR="00FF2408" w:rsidRPr="00FF2408" w:rsidRDefault="00FF2408" w:rsidP="00FF2408">
            <w:pPr>
              <w:pStyle w:val="1"/>
              <w:tabs>
                <w:tab w:val="left" w:pos="2102"/>
              </w:tabs>
              <w:ind w:left="0" w:right="-106"/>
              <w:outlineLvl w:val="0"/>
              <w:rPr>
                <w:b w:val="0"/>
                <w:bCs w:val="0"/>
                <w:sz w:val="22"/>
                <w:szCs w:val="22"/>
              </w:rPr>
            </w:pPr>
            <w:r w:rsidRPr="00FF2408">
              <w:rPr>
                <w:b w:val="0"/>
                <w:bCs w:val="0"/>
                <w:sz w:val="22"/>
                <w:szCs w:val="22"/>
              </w:rPr>
              <w:t>экспертизы проектов</w:t>
            </w:r>
          </w:p>
          <w:p w14:paraId="2C216D05" w14:textId="77777777" w:rsidR="00FF2408" w:rsidRPr="00FF2408" w:rsidRDefault="00FF2408" w:rsidP="00FF2408">
            <w:pPr>
              <w:pStyle w:val="1"/>
              <w:tabs>
                <w:tab w:val="left" w:pos="2102"/>
              </w:tabs>
              <w:ind w:left="0" w:right="-106"/>
              <w:outlineLvl w:val="0"/>
              <w:rPr>
                <w:b w:val="0"/>
                <w:bCs w:val="0"/>
                <w:sz w:val="22"/>
                <w:szCs w:val="22"/>
              </w:rPr>
            </w:pPr>
            <w:r w:rsidRPr="00FF2408">
              <w:rPr>
                <w:b w:val="0"/>
                <w:bCs w:val="0"/>
                <w:sz w:val="22"/>
                <w:szCs w:val="22"/>
              </w:rPr>
              <w:t>национальных нормативных</w:t>
            </w:r>
          </w:p>
          <w:p w14:paraId="19601C68" w14:textId="77777777" w:rsidR="00FF2408" w:rsidRPr="00FF2408" w:rsidRDefault="00FF2408" w:rsidP="00FF2408">
            <w:pPr>
              <w:pStyle w:val="1"/>
              <w:tabs>
                <w:tab w:val="left" w:pos="2102"/>
              </w:tabs>
              <w:ind w:left="0" w:right="-106"/>
              <w:outlineLvl w:val="0"/>
              <w:rPr>
                <w:b w:val="0"/>
                <w:bCs w:val="0"/>
                <w:sz w:val="22"/>
                <w:szCs w:val="22"/>
              </w:rPr>
            </w:pPr>
            <w:r w:rsidRPr="00FF2408">
              <w:rPr>
                <w:b w:val="0"/>
                <w:bCs w:val="0"/>
                <w:sz w:val="22"/>
                <w:szCs w:val="22"/>
              </w:rPr>
              <w:t>правовых актов на предмет их</w:t>
            </w:r>
          </w:p>
          <w:p w14:paraId="172E6F1E" w14:textId="77777777" w:rsidR="00FF2408" w:rsidRPr="00FF2408" w:rsidRDefault="00FF2408" w:rsidP="00FF2408">
            <w:pPr>
              <w:pStyle w:val="1"/>
              <w:tabs>
                <w:tab w:val="left" w:pos="2102"/>
              </w:tabs>
              <w:ind w:left="0" w:right="-106"/>
              <w:outlineLvl w:val="0"/>
              <w:rPr>
                <w:b w:val="0"/>
                <w:bCs w:val="0"/>
                <w:sz w:val="22"/>
                <w:szCs w:val="22"/>
              </w:rPr>
            </w:pPr>
            <w:r w:rsidRPr="00FF2408">
              <w:rPr>
                <w:b w:val="0"/>
                <w:bCs w:val="0"/>
                <w:sz w:val="22"/>
                <w:szCs w:val="22"/>
              </w:rPr>
              <w:t>соответствия нормам и</w:t>
            </w:r>
          </w:p>
          <w:p w14:paraId="6B698140" w14:textId="77777777" w:rsidR="00FF2408" w:rsidRPr="00FF2408" w:rsidRDefault="00FF2408" w:rsidP="00FF2408">
            <w:pPr>
              <w:pStyle w:val="1"/>
              <w:tabs>
                <w:tab w:val="left" w:pos="2102"/>
              </w:tabs>
              <w:ind w:left="0" w:right="-106"/>
              <w:outlineLvl w:val="0"/>
              <w:rPr>
                <w:b w:val="0"/>
                <w:bCs w:val="0"/>
                <w:sz w:val="22"/>
                <w:szCs w:val="22"/>
              </w:rPr>
            </w:pPr>
            <w:r w:rsidRPr="00FF2408">
              <w:rPr>
                <w:b w:val="0"/>
                <w:bCs w:val="0"/>
                <w:sz w:val="22"/>
                <w:szCs w:val="22"/>
              </w:rPr>
              <w:t>принципам международного</w:t>
            </w:r>
          </w:p>
          <w:p w14:paraId="49906CA9" w14:textId="77777777" w:rsidR="00FF2408" w:rsidRPr="00FF2408" w:rsidRDefault="00FF2408" w:rsidP="00FF2408">
            <w:pPr>
              <w:pStyle w:val="1"/>
              <w:tabs>
                <w:tab w:val="left" w:pos="2102"/>
              </w:tabs>
              <w:ind w:left="0" w:right="-106"/>
              <w:outlineLvl w:val="0"/>
              <w:rPr>
                <w:b w:val="0"/>
                <w:bCs w:val="0"/>
                <w:sz w:val="22"/>
                <w:szCs w:val="22"/>
              </w:rPr>
            </w:pPr>
            <w:r w:rsidRPr="00FF2408">
              <w:rPr>
                <w:b w:val="0"/>
                <w:bCs w:val="0"/>
                <w:sz w:val="22"/>
                <w:szCs w:val="22"/>
              </w:rPr>
              <w:t>права, а также</w:t>
            </w:r>
          </w:p>
          <w:p w14:paraId="44A56556" w14:textId="77777777" w:rsidR="00FF2408" w:rsidRPr="00FF2408" w:rsidRDefault="00FF2408" w:rsidP="00FF2408">
            <w:pPr>
              <w:pStyle w:val="1"/>
              <w:tabs>
                <w:tab w:val="left" w:pos="2102"/>
              </w:tabs>
              <w:ind w:left="0" w:right="-106"/>
              <w:outlineLvl w:val="0"/>
              <w:rPr>
                <w:b w:val="0"/>
                <w:bCs w:val="0"/>
                <w:sz w:val="22"/>
                <w:szCs w:val="22"/>
              </w:rPr>
            </w:pPr>
            <w:r w:rsidRPr="00FF2408">
              <w:rPr>
                <w:b w:val="0"/>
                <w:bCs w:val="0"/>
                <w:sz w:val="22"/>
                <w:szCs w:val="22"/>
              </w:rPr>
              <w:t>антикоррупционным</w:t>
            </w:r>
          </w:p>
          <w:p w14:paraId="7C42C72A" w14:textId="182D7B32" w:rsidR="004A61C9" w:rsidRPr="004A61C9" w:rsidRDefault="00FF2408" w:rsidP="00FF2408">
            <w:pPr>
              <w:pStyle w:val="1"/>
              <w:tabs>
                <w:tab w:val="left" w:pos="2102"/>
              </w:tabs>
              <w:ind w:left="0" w:right="-106"/>
              <w:jc w:val="left"/>
              <w:outlineLvl w:val="0"/>
              <w:rPr>
                <w:b w:val="0"/>
                <w:bCs w:val="0"/>
                <w:sz w:val="22"/>
                <w:szCs w:val="22"/>
              </w:rPr>
            </w:pPr>
            <w:r w:rsidRPr="00FF2408">
              <w:rPr>
                <w:b w:val="0"/>
                <w:bCs w:val="0"/>
                <w:sz w:val="22"/>
                <w:szCs w:val="22"/>
              </w:rPr>
              <w:t>стандартам.</w:t>
            </w:r>
          </w:p>
        </w:tc>
        <w:tc>
          <w:tcPr>
            <w:tcW w:w="2268" w:type="dxa"/>
          </w:tcPr>
          <w:p w14:paraId="5EC0091F" w14:textId="77777777" w:rsidR="001E5E7A" w:rsidRPr="001E5E7A" w:rsidRDefault="001E5E7A" w:rsidP="001E5E7A">
            <w:pPr>
              <w:pStyle w:val="1"/>
              <w:tabs>
                <w:tab w:val="left" w:pos="2102"/>
              </w:tabs>
              <w:ind w:left="0"/>
              <w:jc w:val="left"/>
              <w:outlineLvl w:val="0"/>
              <w:rPr>
                <w:b w:val="0"/>
                <w:bCs w:val="0"/>
                <w:sz w:val="22"/>
                <w:szCs w:val="22"/>
              </w:rPr>
            </w:pPr>
            <w:r w:rsidRPr="001E5E7A">
              <w:rPr>
                <w:b w:val="0"/>
                <w:bCs w:val="0"/>
                <w:sz w:val="22"/>
                <w:szCs w:val="22"/>
              </w:rPr>
              <w:t xml:space="preserve">1. Демонстрирует знания норм национального законодательства о правовых экспертизах, их целях проведения и основных положениях. </w:t>
            </w:r>
          </w:p>
          <w:p w14:paraId="082AD7E3" w14:textId="77777777" w:rsidR="001E5E7A" w:rsidRPr="001E5E7A" w:rsidRDefault="001E5E7A" w:rsidP="001E5E7A">
            <w:pPr>
              <w:pStyle w:val="1"/>
              <w:tabs>
                <w:tab w:val="left" w:pos="2102"/>
              </w:tabs>
              <w:ind w:left="0"/>
              <w:outlineLvl w:val="0"/>
              <w:rPr>
                <w:b w:val="0"/>
                <w:bCs w:val="0"/>
                <w:sz w:val="22"/>
                <w:szCs w:val="22"/>
              </w:rPr>
            </w:pPr>
          </w:p>
          <w:p w14:paraId="6EA8C8F9" w14:textId="77777777" w:rsidR="001E5E7A" w:rsidRPr="001E5E7A" w:rsidRDefault="001E5E7A" w:rsidP="001E5E7A">
            <w:pPr>
              <w:pStyle w:val="1"/>
              <w:tabs>
                <w:tab w:val="left" w:pos="2102"/>
              </w:tabs>
              <w:ind w:left="0"/>
              <w:outlineLvl w:val="0"/>
              <w:rPr>
                <w:b w:val="0"/>
                <w:bCs w:val="0"/>
                <w:sz w:val="22"/>
                <w:szCs w:val="22"/>
              </w:rPr>
            </w:pPr>
          </w:p>
          <w:p w14:paraId="5C32EA6C" w14:textId="77777777" w:rsidR="001E5E7A" w:rsidRPr="001E5E7A" w:rsidRDefault="001E5E7A" w:rsidP="001E5E7A">
            <w:pPr>
              <w:pStyle w:val="1"/>
              <w:tabs>
                <w:tab w:val="left" w:pos="2102"/>
              </w:tabs>
              <w:ind w:left="0"/>
              <w:outlineLvl w:val="0"/>
              <w:rPr>
                <w:b w:val="0"/>
                <w:bCs w:val="0"/>
                <w:sz w:val="22"/>
                <w:szCs w:val="22"/>
              </w:rPr>
            </w:pPr>
          </w:p>
          <w:p w14:paraId="285815B7" w14:textId="77777777" w:rsidR="001E5E7A" w:rsidRPr="001E5E7A" w:rsidRDefault="001E5E7A" w:rsidP="001E5E7A">
            <w:pPr>
              <w:pStyle w:val="1"/>
              <w:tabs>
                <w:tab w:val="left" w:pos="2102"/>
              </w:tabs>
              <w:ind w:left="0"/>
              <w:outlineLvl w:val="0"/>
              <w:rPr>
                <w:b w:val="0"/>
                <w:bCs w:val="0"/>
                <w:sz w:val="22"/>
                <w:szCs w:val="22"/>
              </w:rPr>
            </w:pPr>
          </w:p>
          <w:p w14:paraId="5645D735" w14:textId="77777777" w:rsidR="001E5E7A" w:rsidRPr="001E5E7A" w:rsidRDefault="001E5E7A" w:rsidP="001E5E7A">
            <w:pPr>
              <w:pStyle w:val="1"/>
              <w:tabs>
                <w:tab w:val="left" w:pos="2102"/>
              </w:tabs>
              <w:ind w:left="0"/>
              <w:outlineLvl w:val="0"/>
              <w:rPr>
                <w:b w:val="0"/>
                <w:bCs w:val="0"/>
                <w:sz w:val="22"/>
                <w:szCs w:val="22"/>
              </w:rPr>
            </w:pPr>
          </w:p>
          <w:p w14:paraId="3BDA8072" w14:textId="77777777" w:rsidR="006E5963" w:rsidRDefault="006E5963" w:rsidP="001E5E7A">
            <w:pPr>
              <w:pStyle w:val="1"/>
              <w:tabs>
                <w:tab w:val="left" w:pos="2102"/>
              </w:tabs>
              <w:ind w:left="0"/>
              <w:jc w:val="left"/>
              <w:outlineLvl w:val="0"/>
              <w:rPr>
                <w:b w:val="0"/>
                <w:bCs w:val="0"/>
                <w:sz w:val="22"/>
                <w:szCs w:val="22"/>
              </w:rPr>
            </w:pPr>
          </w:p>
          <w:p w14:paraId="63CE9A21" w14:textId="77777777" w:rsidR="008161CA" w:rsidRDefault="008161CA" w:rsidP="001E5E7A">
            <w:pPr>
              <w:pStyle w:val="1"/>
              <w:tabs>
                <w:tab w:val="left" w:pos="2102"/>
              </w:tabs>
              <w:ind w:left="0"/>
              <w:jc w:val="left"/>
              <w:outlineLvl w:val="0"/>
              <w:rPr>
                <w:b w:val="0"/>
                <w:bCs w:val="0"/>
                <w:sz w:val="22"/>
                <w:szCs w:val="22"/>
              </w:rPr>
            </w:pPr>
          </w:p>
          <w:p w14:paraId="4A8088C8" w14:textId="77777777" w:rsidR="008161CA" w:rsidRDefault="008161CA" w:rsidP="001E5E7A">
            <w:pPr>
              <w:pStyle w:val="1"/>
              <w:tabs>
                <w:tab w:val="left" w:pos="2102"/>
              </w:tabs>
              <w:ind w:left="0"/>
              <w:jc w:val="left"/>
              <w:outlineLvl w:val="0"/>
              <w:rPr>
                <w:b w:val="0"/>
                <w:bCs w:val="0"/>
                <w:sz w:val="22"/>
                <w:szCs w:val="22"/>
              </w:rPr>
            </w:pPr>
          </w:p>
          <w:p w14:paraId="4189C7C4" w14:textId="42C995B1" w:rsidR="001E5E7A" w:rsidRPr="001E5E7A" w:rsidRDefault="001E5E7A" w:rsidP="001E5E7A">
            <w:pPr>
              <w:pStyle w:val="1"/>
              <w:tabs>
                <w:tab w:val="left" w:pos="2102"/>
              </w:tabs>
              <w:ind w:left="0"/>
              <w:jc w:val="left"/>
              <w:outlineLvl w:val="0"/>
              <w:rPr>
                <w:b w:val="0"/>
                <w:bCs w:val="0"/>
                <w:sz w:val="22"/>
                <w:szCs w:val="22"/>
              </w:rPr>
            </w:pPr>
            <w:r w:rsidRPr="001E5E7A">
              <w:rPr>
                <w:b w:val="0"/>
                <w:bCs w:val="0"/>
                <w:sz w:val="22"/>
                <w:szCs w:val="22"/>
              </w:rPr>
              <w:t xml:space="preserve">2. Обосновывает решения в части поставленной задачи, в целях практической реализации в области международной экономической деятельности. </w:t>
            </w:r>
          </w:p>
          <w:p w14:paraId="5DC1749B" w14:textId="77777777" w:rsidR="001E5E7A" w:rsidRPr="001E5E7A" w:rsidRDefault="001E5E7A" w:rsidP="001E5E7A">
            <w:pPr>
              <w:pStyle w:val="1"/>
              <w:tabs>
                <w:tab w:val="left" w:pos="2102"/>
              </w:tabs>
              <w:ind w:left="0"/>
              <w:outlineLvl w:val="0"/>
              <w:rPr>
                <w:b w:val="0"/>
                <w:bCs w:val="0"/>
                <w:sz w:val="22"/>
                <w:szCs w:val="22"/>
              </w:rPr>
            </w:pPr>
          </w:p>
          <w:p w14:paraId="61A3464F" w14:textId="77777777" w:rsidR="001E5E7A" w:rsidRPr="001E5E7A" w:rsidRDefault="001E5E7A" w:rsidP="001E5E7A">
            <w:pPr>
              <w:pStyle w:val="1"/>
              <w:tabs>
                <w:tab w:val="left" w:pos="2102"/>
              </w:tabs>
              <w:outlineLvl w:val="0"/>
              <w:rPr>
                <w:b w:val="0"/>
                <w:bCs w:val="0"/>
                <w:sz w:val="22"/>
                <w:szCs w:val="22"/>
              </w:rPr>
            </w:pPr>
          </w:p>
          <w:p w14:paraId="4FCD2309" w14:textId="77777777" w:rsidR="001E5E7A" w:rsidRPr="001E5E7A" w:rsidRDefault="001E5E7A" w:rsidP="001E5E7A">
            <w:pPr>
              <w:pStyle w:val="1"/>
              <w:tabs>
                <w:tab w:val="left" w:pos="2102"/>
              </w:tabs>
              <w:outlineLvl w:val="0"/>
              <w:rPr>
                <w:b w:val="0"/>
                <w:bCs w:val="0"/>
                <w:sz w:val="22"/>
                <w:szCs w:val="22"/>
              </w:rPr>
            </w:pPr>
          </w:p>
          <w:p w14:paraId="0BC5DE0C" w14:textId="77777777" w:rsidR="001E5E7A" w:rsidRPr="001E5E7A" w:rsidRDefault="001E5E7A" w:rsidP="001E5E7A">
            <w:pPr>
              <w:pStyle w:val="1"/>
              <w:tabs>
                <w:tab w:val="left" w:pos="2102"/>
              </w:tabs>
              <w:outlineLvl w:val="0"/>
              <w:rPr>
                <w:b w:val="0"/>
                <w:bCs w:val="0"/>
                <w:sz w:val="22"/>
                <w:szCs w:val="22"/>
              </w:rPr>
            </w:pPr>
          </w:p>
          <w:p w14:paraId="40E43AAA" w14:textId="77777777" w:rsidR="001E5E7A" w:rsidRPr="001E5E7A" w:rsidRDefault="001E5E7A" w:rsidP="001E5E7A">
            <w:pPr>
              <w:pStyle w:val="1"/>
              <w:tabs>
                <w:tab w:val="left" w:pos="2102"/>
              </w:tabs>
              <w:outlineLvl w:val="0"/>
              <w:rPr>
                <w:b w:val="0"/>
                <w:bCs w:val="0"/>
                <w:sz w:val="22"/>
                <w:szCs w:val="22"/>
              </w:rPr>
            </w:pPr>
          </w:p>
          <w:p w14:paraId="0EAB7077" w14:textId="77777777" w:rsidR="001E5E7A" w:rsidRPr="001E5E7A" w:rsidRDefault="001E5E7A" w:rsidP="001E5E7A">
            <w:pPr>
              <w:pStyle w:val="1"/>
              <w:tabs>
                <w:tab w:val="left" w:pos="2102"/>
              </w:tabs>
              <w:outlineLvl w:val="0"/>
              <w:rPr>
                <w:b w:val="0"/>
                <w:bCs w:val="0"/>
                <w:sz w:val="22"/>
                <w:szCs w:val="22"/>
              </w:rPr>
            </w:pPr>
          </w:p>
          <w:p w14:paraId="0E56EF67" w14:textId="77777777" w:rsidR="00993631" w:rsidRDefault="00993631" w:rsidP="001E5E7A"/>
          <w:p w14:paraId="28DF9AA8" w14:textId="7E5355F5" w:rsidR="004A61C9" w:rsidRPr="0096540C" w:rsidRDefault="001E5E7A" w:rsidP="001E5E7A">
            <w:r w:rsidRPr="001E5E7A">
              <w:t>3. 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3261" w:type="dxa"/>
          </w:tcPr>
          <w:p w14:paraId="71BA67DA" w14:textId="77777777" w:rsidR="00CA30CD" w:rsidRPr="006D1421" w:rsidRDefault="00CA30CD" w:rsidP="00CA30CD">
            <w:pPr>
              <w:pStyle w:val="1"/>
              <w:tabs>
                <w:tab w:val="left" w:pos="2102"/>
              </w:tabs>
              <w:ind w:left="34"/>
              <w:jc w:val="left"/>
              <w:outlineLvl w:val="0"/>
              <w:rPr>
                <w:b w:val="0"/>
                <w:bCs w:val="0"/>
                <w:sz w:val="22"/>
                <w:szCs w:val="22"/>
              </w:rPr>
            </w:pPr>
            <w:r w:rsidRPr="006D1421">
              <w:rPr>
                <w:sz w:val="22"/>
                <w:szCs w:val="22"/>
              </w:rPr>
              <w:lastRenderedPageBreak/>
              <w:t>Знать:</w:t>
            </w:r>
            <w:r w:rsidRPr="006D1421">
              <w:rPr>
                <w:b w:val="0"/>
                <w:bCs w:val="0"/>
                <w:sz w:val="22"/>
                <w:szCs w:val="22"/>
              </w:rPr>
              <w:t xml:space="preserve"> нормы национального законодательства о правовых экспертизах, их целях проведения и основных положениях. </w:t>
            </w:r>
          </w:p>
          <w:p w14:paraId="4EFA0531" w14:textId="77777777" w:rsidR="006D1421" w:rsidRPr="006D1421" w:rsidRDefault="006D1421" w:rsidP="006D1421">
            <w:pPr>
              <w:pStyle w:val="1"/>
              <w:tabs>
                <w:tab w:val="left" w:pos="2102"/>
              </w:tabs>
              <w:ind w:left="34"/>
              <w:jc w:val="left"/>
              <w:outlineLvl w:val="0"/>
              <w:rPr>
                <w:b w:val="0"/>
                <w:bCs w:val="0"/>
                <w:sz w:val="22"/>
                <w:szCs w:val="22"/>
              </w:rPr>
            </w:pPr>
            <w:r w:rsidRPr="006D1421">
              <w:rPr>
                <w:sz w:val="22"/>
                <w:szCs w:val="22"/>
              </w:rPr>
              <w:t>Уметь</w:t>
            </w:r>
            <w:r w:rsidRPr="006D1421">
              <w:rPr>
                <w:b w:val="0"/>
                <w:bCs w:val="0"/>
                <w:sz w:val="22"/>
                <w:szCs w:val="22"/>
              </w:rPr>
              <w:t>: анализировать и проводить экспертизу проектов национальных нормативных правовых актов на предмет их соответствия нормам и принципам международного экономического права.</w:t>
            </w:r>
          </w:p>
          <w:p w14:paraId="68A60A81" w14:textId="77777777" w:rsidR="006D1421" w:rsidRPr="006D1421" w:rsidRDefault="006D1421" w:rsidP="006D1421">
            <w:pPr>
              <w:pStyle w:val="1"/>
              <w:tabs>
                <w:tab w:val="left" w:pos="2102"/>
              </w:tabs>
              <w:ind w:left="34"/>
              <w:outlineLvl w:val="0"/>
              <w:rPr>
                <w:b w:val="0"/>
                <w:bCs w:val="0"/>
                <w:sz w:val="22"/>
                <w:szCs w:val="22"/>
              </w:rPr>
            </w:pPr>
          </w:p>
          <w:p w14:paraId="775D2228" w14:textId="77777777" w:rsidR="006D1421" w:rsidRPr="006D1421" w:rsidRDefault="006D1421" w:rsidP="006D1421">
            <w:pPr>
              <w:pStyle w:val="1"/>
              <w:tabs>
                <w:tab w:val="left" w:pos="2102"/>
              </w:tabs>
              <w:ind w:left="34"/>
              <w:outlineLvl w:val="0"/>
              <w:rPr>
                <w:b w:val="0"/>
                <w:bCs w:val="0"/>
                <w:sz w:val="22"/>
                <w:szCs w:val="22"/>
              </w:rPr>
            </w:pPr>
          </w:p>
          <w:p w14:paraId="6236D203" w14:textId="77777777" w:rsidR="008161CA" w:rsidRDefault="008161CA" w:rsidP="00CA30CD">
            <w:pPr>
              <w:pStyle w:val="1"/>
              <w:tabs>
                <w:tab w:val="left" w:pos="2102"/>
              </w:tabs>
              <w:ind w:left="34"/>
              <w:jc w:val="left"/>
              <w:outlineLvl w:val="0"/>
              <w:rPr>
                <w:sz w:val="22"/>
                <w:szCs w:val="22"/>
              </w:rPr>
            </w:pPr>
          </w:p>
          <w:p w14:paraId="5CD5CA08" w14:textId="77777777" w:rsidR="008161CA" w:rsidRDefault="008161CA" w:rsidP="00CA30CD">
            <w:pPr>
              <w:pStyle w:val="1"/>
              <w:tabs>
                <w:tab w:val="left" w:pos="2102"/>
              </w:tabs>
              <w:ind w:left="34"/>
              <w:jc w:val="left"/>
              <w:outlineLvl w:val="0"/>
              <w:rPr>
                <w:sz w:val="22"/>
                <w:szCs w:val="22"/>
              </w:rPr>
            </w:pPr>
          </w:p>
          <w:p w14:paraId="2374DD81" w14:textId="77777777" w:rsidR="008161CA" w:rsidRDefault="008161CA" w:rsidP="00CA30CD">
            <w:pPr>
              <w:pStyle w:val="1"/>
              <w:tabs>
                <w:tab w:val="left" w:pos="2102"/>
              </w:tabs>
              <w:ind w:left="34"/>
              <w:jc w:val="left"/>
              <w:outlineLvl w:val="0"/>
              <w:rPr>
                <w:sz w:val="22"/>
                <w:szCs w:val="22"/>
              </w:rPr>
            </w:pPr>
          </w:p>
          <w:p w14:paraId="65E2443C" w14:textId="4559DCB5" w:rsidR="00CA30CD" w:rsidRPr="006D1421" w:rsidRDefault="00CA30CD" w:rsidP="00CA30CD">
            <w:pPr>
              <w:pStyle w:val="1"/>
              <w:tabs>
                <w:tab w:val="left" w:pos="2102"/>
              </w:tabs>
              <w:ind w:left="34"/>
              <w:jc w:val="left"/>
              <w:outlineLvl w:val="0"/>
              <w:rPr>
                <w:b w:val="0"/>
                <w:bCs w:val="0"/>
                <w:sz w:val="22"/>
                <w:szCs w:val="22"/>
              </w:rPr>
            </w:pPr>
            <w:r w:rsidRPr="006D1421">
              <w:rPr>
                <w:sz w:val="22"/>
                <w:szCs w:val="22"/>
              </w:rPr>
              <w:t>Знать:</w:t>
            </w:r>
            <w:r w:rsidRPr="006D1421">
              <w:rPr>
                <w:b w:val="0"/>
                <w:bCs w:val="0"/>
                <w:sz w:val="22"/>
                <w:szCs w:val="22"/>
              </w:rPr>
              <w:t xml:space="preserve"> методы оценки эффективности принимаемых управленческих решений, направленных на практическую реализацию задач в области международной экономической деятельности.  </w:t>
            </w:r>
          </w:p>
          <w:p w14:paraId="4AF44E18" w14:textId="77777777" w:rsidR="006D1421" w:rsidRPr="006D1421" w:rsidRDefault="006D1421" w:rsidP="006D1421">
            <w:pPr>
              <w:pStyle w:val="1"/>
              <w:tabs>
                <w:tab w:val="left" w:pos="2102"/>
              </w:tabs>
              <w:ind w:left="34"/>
              <w:jc w:val="left"/>
              <w:outlineLvl w:val="0"/>
              <w:rPr>
                <w:b w:val="0"/>
                <w:bCs w:val="0"/>
                <w:sz w:val="22"/>
                <w:szCs w:val="22"/>
              </w:rPr>
            </w:pPr>
            <w:r w:rsidRPr="006D1421">
              <w:rPr>
                <w:sz w:val="22"/>
                <w:szCs w:val="22"/>
              </w:rPr>
              <w:lastRenderedPageBreak/>
              <w:t>Уметь</w:t>
            </w:r>
            <w:r w:rsidRPr="006D1421">
              <w:rPr>
                <w:b w:val="0"/>
                <w:bCs w:val="0"/>
                <w:sz w:val="22"/>
                <w:szCs w:val="22"/>
              </w:rPr>
              <w:t xml:space="preserve">: обосновывать решения, направленные на практическую реализацию задач в области международной экономической деятельности.  </w:t>
            </w:r>
          </w:p>
          <w:p w14:paraId="1964C869" w14:textId="77777777" w:rsidR="006D1421" w:rsidRPr="006D1421" w:rsidRDefault="006D1421" w:rsidP="006D1421">
            <w:pPr>
              <w:pStyle w:val="1"/>
              <w:tabs>
                <w:tab w:val="left" w:pos="2102"/>
              </w:tabs>
              <w:ind w:left="34"/>
              <w:outlineLvl w:val="0"/>
              <w:rPr>
                <w:b w:val="0"/>
                <w:bCs w:val="0"/>
                <w:sz w:val="22"/>
                <w:szCs w:val="22"/>
              </w:rPr>
            </w:pPr>
          </w:p>
          <w:p w14:paraId="3F2BC45F" w14:textId="77777777" w:rsidR="006D1421" w:rsidRPr="006D1421" w:rsidRDefault="006D1421" w:rsidP="006D1421">
            <w:pPr>
              <w:pStyle w:val="1"/>
              <w:tabs>
                <w:tab w:val="left" w:pos="2102"/>
              </w:tabs>
              <w:ind w:left="34"/>
              <w:outlineLvl w:val="0"/>
              <w:rPr>
                <w:b w:val="0"/>
                <w:bCs w:val="0"/>
                <w:sz w:val="22"/>
                <w:szCs w:val="22"/>
              </w:rPr>
            </w:pPr>
          </w:p>
          <w:p w14:paraId="0FED7C26" w14:textId="77777777" w:rsidR="00CA30CD" w:rsidRDefault="00CA30CD" w:rsidP="006D1421">
            <w:pPr>
              <w:pStyle w:val="1"/>
              <w:tabs>
                <w:tab w:val="left" w:pos="2102"/>
              </w:tabs>
              <w:ind w:left="34"/>
              <w:jc w:val="left"/>
              <w:outlineLvl w:val="0"/>
              <w:rPr>
                <w:b w:val="0"/>
                <w:bCs w:val="0"/>
                <w:sz w:val="22"/>
                <w:szCs w:val="22"/>
              </w:rPr>
            </w:pPr>
            <w:r w:rsidRPr="006D1421">
              <w:rPr>
                <w:sz w:val="22"/>
                <w:szCs w:val="22"/>
              </w:rPr>
              <w:t>Знать:</w:t>
            </w:r>
            <w:r w:rsidRPr="006D1421">
              <w:rPr>
                <w:b w:val="0"/>
                <w:bCs w:val="0"/>
                <w:sz w:val="22"/>
                <w:szCs w:val="22"/>
              </w:rPr>
              <w:t xml:space="preserve"> методику и базовые принципы оценки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p w14:paraId="0D193DFE" w14:textId="1B5B12D0" w:rsidR="006D1421" w:rsidRPr="006D1421" w:rsidRDefault="006D1421" w:rsidP="006D1421">
            <w:pPr>
              <w:pStyle w:val="1"/>
              <w:tabs>
                <w:tab w:val="left" w:pos="2102"/>
              </w:tabs>
              <w:ind w:left="34"/>
              <w:jc w:val="left"/>
              <w:outlineLvl w:val="0"/>
              <w:rPr>
                <w:b w:val="0"/>
                <w:bCs w:val="0"/>
                <w:sz w:val="22"/>
                <w:szCs w:val="22"/>
              </w:rPr>
            </w:pPr>
            <w:r w:rsidRPr="006D1421">
              <w:rPr>
                <w:sz w:val="22"/>
                <w:szCs w:val="22"/>
              </w:rPr>
              <w:t xml:space="preserve">Уметь: </w:t>
            </w:r>
            <w:r w:rsidRPr="006D1421">
              <w:rPr>
                <w:b w:val="0"/>
                <w:bCs w:val="0"/>
                <w:sz w:val="22"/>
                <w:szCs w:val="22"/>
              </w:rPr>
              <w:t>организовывать и проводить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p w14:paraId="253CF760" w14:textId="06A76280" w:rsidR="004A61C9" w:rsidRPr="0096540C" w:rsidRDefault="004A61C9" w:rsidP="006D1421">
            <w:pPr>
              <w:pStyle w:val="1"/>
              <w:ind w:left="34"/>
              <w:jc w:val="left"/>
              <w:outlineLvl w:val="0"/>
              <w:rPr>
                <w:sz w:val="22"/>
                <w:szCs w:val="22"/>
              </w:rPr>
            </w:pPr>
          </w:p>
        </w:tc>
        <w:tc>
          <w:tcPr>
            <w:tcW w:w="2835" w:type="dxa"/>
            <w:shd w:val="clear" w:color="auto" w:fill="auto"/>
          </w:tcPr>
          <w:p w14:paraId="2721D5B6" w14:textId="3243A41E" w:rsidR="00E272CC" w:rsidRPr="00E272CC" w:rsidRDefault="00CA30CD" w:rsidP="00CC6F40">
            <w:pPr>
              <w:contextualSpacing/>
            </w:pPr>
            <w:r w:rsidRPr="00CA30CD">
              <w:rPr>
                <w:b/>
                <w:u w:val="single"/>
              </w:rPr>
              <w:lastRenderedPageBreak/>
              <w:t xml:space="preserve">Задание </w:t>
            </w:r>
            <w:r w:rsidR="00E272CC" w:rsidRPr="00CA30CD">
              <w:rPr>
                <w:b/>
                <w:u w:val="single"/>
              </w:rPr>
              <w:t>1.</w:t>
            </w:r>
            <w:r w:rsidR="00E272CC" w:rsidRPr="00E272CC">
              <w:t xml:space="preserve"> </w:t>
            </w:r>
            <w:r w:rsidR="00BF0B95">
              <w:t xml:space="preserve">Перечислите </w:t>
            </w:r>
            <w:r w:rsidR="00BB0A0F">
              <w:t xml:space="preserve">общие положения и </w:t>
            </w:r>
            <w:r w:rsidR="00BF0B95">
              <w:t xml:space="preserve">основные отличия </w:t>
            </w:r>
            <w:r w:rsidR="00CC6F40" w:rsidRPr="00CC6F40">
              <w:t>Федеральн</w:t>
            </w:r>
            <w:r w:rsidR="00CC6F40">
              <w:t xml:space="preserve">ого </w:t>
            </w:r>
            <w:r w:rsidR="00CC6F40" w:rsidRPr="00CC6F40">
              <w:t>закон</w:t>
            </w:r>
            <w:r w:rsidR="00CC6F40">
              <w:t>а</w:t>
            </w:r>
            <w:r w:rsidR="00CC6F40" w:rsidRPr="00CC6F40">
              <w:t xml:space="preserve"> от 22</w:t>
            </w:r>
            <w:r w:rsidR="00CC6F40">
              <w:t>.04.</w:t>
            </w:r>
            <w:r w:rsidR="00CC6F40" w:rsidRPr="00CC6F40">
              <w:t>1996 N 39-ФЗ "О рынке ценных бумаг"</w:t>
            </w:r>
            <w:r w:rsidR="00BB0A0F">
              <w:t xml:space="preserve"> </w:t>
            </w:r>
            <w:r w:rsidR="00CB0009">
              <w:t xml:space="preserve">и </w:t>
            </w:r>
            <w:r w:rsidR="000C0646">
              <w:t>Правил и рекомендац</w:t>
            </w:r>
            <w:r w:rsidR="009F6920">
              <w:t>ий для работы на вторичном рынке</w:t>
            </w:r>
            <w:r w:rsidR="000C0646">
              <w:t xml:space="preserve"> </w:t>
            </w:r>
            <w:r w:rsidR="009F6920">
              <w:t>(</w:t>
            </w:r>
            <w:proofErr w:type="spellStart"/>
            <w:r w:rsidR="008207BF" w:rsidRPr="008207BF">
              <w:t>Secondary</w:t>
            </w:r>
            <w:proofErr w:type="spellEnd"/>
            <w:r w:rsidR="008207BF" w:rsidRPr="008207BF">
              <w:t xml:space="preserve"> </w:t>
            </w:r>
            <w:proofErr w:type="spellStart"/>
            <w:r w:rsidR="008207BF" w:rsidRPr="008207BF">
              <w:t>Market</w:t>
            </w:r>
            <w:proofErr w:type="spellEnd"/>
            <w:r w:rsidR="008207BF" w:rsidRPr="008207BF">
              <w:t xml:space="preserve"> </w:t>
            </w:r>
            <w:proofErr w:type="spellStart"/>
            <w:r w:rsidR="008207BF" w:rsidRPr="008207BF">
              <w:t>Rules</w:t>
            </w:r>
            <w:proofErr w:type="spellEnd"/>
            <w:r w:rsidR="008207BF" w:rsidRPr="008207BF">
              <w:t xml:space="preserve"> &amp; </w:t>
            </w:r>
            <w:proofErr w:type="spellStart"/>
            <w:r w:rsidR="008207BF" w:rsidRPr="008207BF">
              <w:t>Recommendations</w:t>
            </w:r>
            <w:proofErr w:type="spellEnd"/>
            <w:r w:rsidR="009F6920">
              <w:t xml:space="preserve">), </w:t>
            </w:r>
            <w:r w:rsidR="00B5375F">
              <w:t>разработанных Ассоциацией участников международного рынка капитала (</w:t>
            </w:r>
            <w:r w:rsidR="00B5375F">
              <w:rPr>
                <w:lang w:val="en-US"/>
              </w:rPr>
              <w:t>International</w:t>
            </w:r>
            <w:r w:rsidR="00B5375F" w:rsidRPr="00B5375F">
              <w:t xml:space="preserve"> </w:t>
            </w:r>
            <w:r w:rsidR="00B5375F">
              <w:rPr>
                <w:lang w:val="en-US"/>
              </w:rPr>
              <w:t>Capital</w:t>
            </w:r>
            <w:r w:rsidR="00B5375F" w:rsidRPr="00B5375F">
              <w:t xml:space="preserve"> </w:t>
            </w:r>
            <w:r w:rsidR="00B5375F">
              <w:rPr>
                <w:lang w:val="en-US"/>
              </w:rPr>
              <w:t>Market</w:t>
            </w:r>
            <w:r w:rsidR="00B5375F" w:rsidRPr="00B5375F">
              <w:t xml:space="preserve"> </w:t>
            </w:r>
            <w:r w:rsidR="00B5375F">
              <w:rPr>
                <w:lang w:val="en-US"/>
              </w:rPr>
              <w:t>Association</w:t>
            </w:r>
            <w:r w:rsidR="00C074AE" w:rsidRPr="00C074AE">
              <w:t xml:space="preserve"> </w:t>
            </w:r>
            <w:r w:rsidR="00C074AE">
              <w:t xml:space="preserve">- </w:t>
            </w:r>
            <w:r w:rsidR="00C074AE">
              <w:rPr>
                <w:lang w:val="en-US"/>
              </w:rPr>
              <w:t>ICMA</w:t>
            </w:r>
            <w:r w:rsidR="00B5375F" w:rsidRPr="00B5375F">
              <w:t>).</w:t>
            </w:r>
            <w:r w:rsidR="00B5375F">
              <w:t xml:space="preserve"> </w:t>
            </w:r>
            <w:r w:rsidR="000C0646" w:rsidRPr="000C0646">
              <w:t xml:space="preserve"> </w:t>
            </w:r>
          </w:p>
          <w:p w14:paraId="2B1BBE7F" w14:textId="77777777" w:rsidR="006E5963" w:rsidRDefault="006E5963" w:rsidP="00841C1A">
            <w:pPr>
              <w:tabs>
                <w:tab w:val="left" w:pos="708"/>
              </w:tabs>
            </w:pPr>
          </w:p>
          <w:p w14:paraId="7F68094F" w14:textId="19196756" w:rsidR="001F4CBC" w:rsidRDefault="00CA30CD" w:rsidP="00841C1A">
            <w:pPr>
              <w:tabs>
                <w:tab w:val="left" w:pos="708"/>
              </w:tabs>
            </w:pPr>
            <w:r w:rsidRPr="00CA30CD">
              <w:rPr>
                <w:b/>
                <w:u w:val="single"/>
              </w:rPr>
              <w:t xml:space="preserve">Задание </w:t>
            </w:r>
            <w:r w:rsidR="001F4CBC" w:rsidRPr="00CA30CD">
              <w:rPr>
                <w:b/>
                <w:u w:val="single"/>
              </w:rPr>
              <w:t>2</w:t>
            </w:r>
            <w:r w:rsidR="001F4CBC" w:rsidRPr="001F4CBC">
              <w:t xml:space="preserve">. </w:t>
            </w:r>
            <w:r w:rsidR="00E919AE">
              <w:t xml:space="preserve">Перечислите </w:t>
            </w:r>
            <w:r w:rsidR="00D305AE">
              <w:t>основные документы</w:t>
            </w:r>
            <w:r w:rsidR="00E919AE">
              <w:t xml:space="preserve">, которые </w:t>
            </w:r>
            <w:r w:rsidR="00D305AE">
              <w:t>должна подготовить р</w:t>
            </w:r>
            <w:r w:rsidR="001F4CBC" w:rsidRPr="001F4CBC">
              <w:t>оссийская внешнеторговая компания</w:t>
            </w:r>
            <w:r w:rsidR="007E79F9">
              <w:t>, чтобы провести сделку на международном финансов</w:t>
            </w:r>
            <w:r w:rsidR="0034608E">
              <w:t xml:space="preserve">ом рынке с </w:t>
            </w:r>
            <w:r w:rsidR="0034608E">
              <w:lastRenderedPageBreak/>
              <w:t>использованием документарного аккредитива</w:t>
            </w:r>
            <w:r w:rsidR="00E919AE">
              <w:t>.</w:t>
            </w:r>
            <w:r w:rsidR="001F4CBC" w:rsidRPr="001F4CBC">
              <w:t xml:space="preserve"> </w:t>
            </w:r>
          </w:p>
          <w:p w14:paraId="3366C68F" w14:textId="77777777" w:rsidR="009D65CB" w:rsidRDefault="009D65CB" w:rsidP="00841C1A">
            <w:pPr>
              <w:tabs>
                <w:tab w:val="left" w:pos="708"/>
              </w:tabs>
            </w:pPr>
          </w:p>
          <w:p w14:paraId="7ECCA8CF" w14:textId="77777777" w:rsidR="009D65CB" w:rsidRDefault="009D65CB" w:rsidP="00841C1A">
            <w:pPr>
              <w:tabs>
                <w:tab w:val="left" w:pos="708"/>
              </w:tabs>
            </w:pPr>
          </w:p>
          <w:p w14:paraId="7E9BFC19" w14:textId="77777777" w:rsidR="009D65CB" w:rsidRDefault="009D65CB" w:rsidP="00841C1A">
            <w:pPr>
              <w:tabs>
                <w:tab w:val="left" w:pos="708"/>
              </w:tabs>
            </w:pPr>
          </w:p>
          <w:p w14:paraId="036D9170" w14:textId="77777777" w:rsidR="009D65CB" w:rsidRDefault="009D65CB" w:rsidP="00841C1A">
            <w:pPr>
              <w:tabs>
                <w:tab w:val="left" w:pos="708"/>
              </w:tabs>
            </w:pPr>
          </w:p>
          <w:p w14:paraId="2EEAD745" w14:textId="311E501D" w:rsidR="009D65CB" w:rsidRPr="001F4CBC" w:rsidRDefault="00CA30CD" w:rsidP="00095988">
            <w:pPr>
              <w:tabs>
                <w:tab w:val="left" w:pos="708"/>
              </w:tabs>
              <w:rPr>
                <w:color w:val="FF0000"/>
                <w:lang w:eastAsia="ru-RU"/>
              </w:rPr>
            </w:pPr>
            <w:r w:rsidRPr="00CA30CD">
              <w:rPr>
                <w:b/>
                <w:u w:val="single"/>
              </w:rPr>
              <w:t xml:space="preserve">Задание </w:t>
            </w:r>
            <w:r w:rsidR="009D65CB" w:rsidRPr="00CA30CD">
              <w:rPr>
                <w:b/>
                <w:u w:val="single"/>
              </w:rPr>
              <w:t>3.</w:t>
            </w:r>
            <w:r w:rsidR="009D65CB">
              <w:t xml:space="preserve"> </w:t>
            </w:r>
            <w:r w:rsidR="005B4BD2">
              <w:t xml:space="preserve">Проанализируйте </w:t>
            </w:r>
            <w:r w:rsidR="00B11E15">
              <w:t>«</w:t>
            </w:r>
            <w:r w:rsidR="003F5919">
              <w:t>П</w:t>
            </w:r>
            <w:r w:rsidR="00B11E15">
              <w:t xml:space="preserve">равила информационной системы </w:t>
            </w:r>
            <w:r w:rsidR="003F5919">
              <w:t>С</w:t>
            </w:r>
            <w:r w:rsidR="00B11E15">
              <w:t>бера</w:t>
            </w:r>
            <w:r w:rsidR="003F5919">
              <w:t xml:space="preserve">, </w:t>
            </w:r>
            <w:r w:rsidR="00B11E15">
              <w:t>в</w:t>
            </w:r>
            <w:r w:rsidR="003F5919">
              <w:t xml:space="preserve"> </w:t>
            </w:r>
            <w:r w:rsidR="00B11E15">
              <w:t xml:space="preserve">которой осуществляется </w:t>
            </w:r>
            <w:r w:rsidR="007C11D8">
              <w:t xml:space="preserve">выпуск цифровых финансовых активов», </w:t>
            </w:r>
            <w:r w:rsidR="00FB1156">
              <w:t xml:space="preserve">которые размещены на официальном интернет-сайте </w:t>
            </w:r>
            <w:r w:rsidR="000327C9">
              <w:t xml:space="preserve">ПАО </w:t>
            </w:r>
            <w:r w:rsidR="00FB1156">
              <w:t>Сбер</w:t>
            </w:r>
            <w:r w:rsidR="000327C9">
              <w:t>б</w:t>
            </w:r>
            <w:r w:rsidR="00FB1156">
              <w:t>а</w:t>
            </w:r>
            <w:r w:rsidR="000327C9">
              <w:t>нк</w:t>
            </w:r>
            <w:r w:rsidR="00810AE9">
              <w:t xml:space="preserve"> (</w:t>
            </w:r>
            <w:r w:rsidR="00095988">
              <w:rPr>
                <w:lang w:val="en-US"/>
              </w:rPr>
              <w:t>URL</w:t>
            </w:r>
            <w:r w:rsidR="00095988" w:rsidRPr="00095988">
              <w:t xml:space="preserve">: </w:t>
            </w:r>
            <w:hyperlink r:id="rId9" w:history="1">
              <w:r w:rsidR="00AE27F8" w:rsidRPr="00AE0A0F">
                <w:rPr>
                  <w:rStyle w:val="ab"/>
                  <w:color w:val="auto"/>
                  <w:u w:val="none"/>
                </w:rPr>
                <w:t>https://www.sberbank.ru</w:t>
              </w:r>
            </w:hyperlink>
            <w:r w:rsidR="00095988" w:rsidRPr="00095988">
              <w:t>)</w:t>
            </w:r>
            <w:r w:rsidR="00FB1156">
              <w:t xml:space="preserve">, и </w:t>
            </w:r>
            <w:r w:rsidR="00855E8E">
              <w:t xml:space="preserve">подготовьте юридическое заключение о </w:t>
            </w:r>
            <w:r w:rsidR="00247FB4" w:rsidRPr="00247FB4">
              <w:t>соответстви</w:t>
            </w:r>
            <w:r w:rsidR="00247FB4">
              <w:t>и</w:t>
            </w:r>
            <w:r w:rsidR="00247FB4" w:rsidRPr="00247FB4">
              <w:t xml:space="preserve"> </w:t>
            </w:r>
            <w:r w:rsidR="0083757C">
              <w:t xml:space="preserve">их </w:t>
            </w:r>
            <w:r w:rsidR="00247FB4" w:rsidRPr="00247FB4">
              <w:t xml:space="preserve">нормам </w:t>
            </w:r>
            <w:r w:rsidR="00855E8E" w:rsidRPr="00855E8E">
              <w:t>и принципам международного права, а также антикоррупционным стандартам.</w:t>
            </w:r>
          </w:p>
        </w:tc>
      </w:tr>
    </w:tbl>
    <w:p w14:paraId="5C7BE01F" w14:textId="4DE1285F" w:rsidR="004A61C9" w:rsidRDefault="004A61C9" w:rsidP="004A61C9">
      <w:pPr>
        <w:pStyle w:val="1"/>
        <w:tabs>
          <w:tab w:val="left" w:pos="2102"/>
        </w:tabs>
        <w:ind w:left="1742" w:right="689"/>
      </w:pPr>
    </w:p>
    <w:p w14:paraId="4FA3719E" w14:textId="77777777" w:rsidR="00F75818" w:rsidRDefault="00F75818" w:rsidP="00E94316">
      <w:pPr>
        <w:widowControl/>
        <w:autoSpaceDE/>
        <w:autoSpaceDN/>
        <w:spacing w:line="360" w:lineRule="auto"/>
        <w:jc w:val="center"/>
        <w:rPr>
          <w:b/>
          <w:sz w:val="28"/>
          <w:szCs w:val="28"/>
          <w:lang w:eastAsia="ru-RU"/>
        </w:rPr>
      </w:pPr>
    </w:p>
    <w:p w14:paraId="4126EA77" w14:textId="50314886" w:rsidR="009F5DB5" w:rsidRDefault="00741EDE" w:rsidP="00F75818">
      <w:pPr>
        <w:spacing w:after="120" w:line="276" w:lineRule="auto"/>
        <w:jc w:val="center"/>
        <w:rPr>
          <w:b/>
          <w:sz w:val="28"/>
        </w:rPr>
      </w:pPr>
      <w:r>
        <w:rPr>
          <w:b/>
          <w:sz w:val="28"/>
        </w:rPr>
        <w:t>Примерные</w:t>
      </w:r>
      <w:r w:rsidR="00F27465">
        <w:rPr>
          <w:b/>
          <w:sz w:val="28"/>
        </w:rPr>
        <w:t xml:space="preserve"> в</w:t>
      </w:r>
      <w:r w:rsidR="009F5DB5">
        <w:rPr>
          <w:b/>
          <w:sz w:val="28"/>
        </w:rPr>
        <w:t>опросы</w:t>
      </w:r>
      <w:r w:rsidR="00F43390">
        <w:rPr>
          <w:b/>
          <w:sz w:val="28"/>
        </w:rPr>
        <w:t xml:space="preserve"> для подготовки к зачету</w:t>
      </w:r>
    </w:p>
    <w:p w14:paraId="0211C267" w14:textId="77777777" w:rsidR="009101A2" w:rsidRPr="000034FB" w:rsidRDefault="009101A2">
      <w:pPr>
        <w:pStyle w:val="a7"/>
        <w:numPr>
          <w:ilvl w:val="0"/>
          <w:numId w:val="5"/>
        </w:numPr>
        <w:tabs>
          <w:tab w:val="left" w:pos="1809"/>
          <w:tab w:val="left" w:pos="1810"/>
        </w:tabs>
        <w:spacing w:line="276" w:lineRule="auto"/>
        <w:ind w:right="686"/>
        <w:rPr>
          <w:sz w:val="28"/>
          <w:szCs w:val="28"/>
        </w:rPr>
      </w:pPr>
      <w:bookmarkStart w:id="14" w:name="_Hlk501298075"/>
      <w:r>
        <w:rPr>
          <w:spacing w:val="1"/>
          <w:sz w:val="28"/>
          <w:szCs w:val="28"/>
        </w:rPr>
        <w:t>Понятие и структура</w:t>
      </w:r>
      <w:r w:rsidRPr="000034FB">
        <w:rPr>
          <w:spacing w:val="1"/>
          <w:sz w:val="28"/>
          <w:szCs w:val="28"/>
        </w:rPr>
        <w:t xml:space="preserve"> </w:t>
      </w:r>
      <w:r w:rsidRPr="000034FB">
        <w:rPr>
          <w:sz w:val="28"/>
          <w:szCs w:val="28"/>
        </w:rPr>
        <w:t>м</w:t>
      </w:r>
      <w:r>
        <w:rPr>
          <w:sz w:val="28"/>
          <w:szCs w:val="28"/>
        </w:rPr>
        <w:t xml:space="preserve">еждународного </w:t>
      </w:r>
      <w:r w:rsidRPr="000034FB">
        <w:rPr>
          <w:sz w:val="28"/>
          <w:szCs w:val="28"/>
        </w:rPr>
        <w:t>финансов</w:t>
      </w:r>
      <w:r>
        <w:rPr>
          <w:sz w:val="28"/>
          <w:szCs w:val="28"/>
        </w:rPr>
        <w:t xml:space="preserve">ого рынка. </w:t>
      </w:r>
      <w:r w:rsidRPr="000034FB">
        <w:rPr>
          <w:sz w:val="28"/>
          <w:szCs w:val="28"/>
        </w:rPr>
        <w:t xml:space="preserve"> </w:t>
      </w:r>
    </w:p>
    <w:p w14:paraId="7E5B8BE2" w14:textId="77777777" w:rsidR="009101A2" w:rsidRDefault="009101A2">
      <w:pPr>
        <w:pStyle w:val="a3"/>
        <w:numPr>
          <w:ilvl w:val="0"/>
          <w:numId w:val="5"/>
        </w:numPr>
        <w:spacing w:before="1" w:line="276" w:lineRule="auto"/>
        <w:ind w:right="686"/>
      </w:pPr>
      <w:r>
        <w:t xml:space="preserve">Этапы развития </w:t>
      </w:r>
      <w:r w:rsidRPr="000034FB">
        <w:t>м</w:t>
      </w:r>
      <w:r>
        <w:t xml:space="preserve">еждународного </w:t>
      </w:r>
      <w:r w:rsidRPr="000034FB">
        <w:t>финансов</w:t>
      </w:r>
      <w:r>
        <w:t xml:space="preserve">ого рынка. </w:t>
      </w:r>
      <w:r w:rsidRPr="000034FB">
        <w:t xml:space="preserve"> </w:t>
      </w:r>
    </w:p>
    <w:p w14:paraId="19124C3A" w14:textId="48A4B3BB" w:rsidR="009101A2" w:rsidRDefault="009101A2">
      <w:pPr>
        <w:pStyle w:val="a7"/>
        <w:numPr>
          <w:ilvl w:val="0"/>
          <w:numId w:val="5"/>
        </w:numPr>
        <w:tabs>
          <w:tab w:val="left" w:pos="1809"/>
          <w:tab w:val="left" w:pos="1810"/>
        </w:tabs>
        <w:spacing w:line="276" w:lineRule="auto"/>
        <w:ind w:right="686"/>
        <w:rPr>
          <w:sz w:val="28"/>
          <w:szCs w:val="28"/>
        </w:rPr>
      </w:pPr>
      <w:r w:rsidRPr="00900627">
        <w:rPr>
          <w:sz w:val="28"/>
          <w:szCs w:val="28"/>
        </w:rPr>
        <w:t xml:space="preserve">Особенности развития современного </w:t>
      </w:r>
      <w:r w:rsidRPr="000034FB">
        <w:rPr>
          <w:sz w:val="28"/>
          <w:szCs w:val="28"/>
        </w:rPr>
        <w:t>м</w:t>
      </w:r>
      <w:r>
        <w:rPr>
          <w:sz w:val="28"/>
          <w:szCs w:val="28"/>
        </w:rPr>
        <w:t xml:space="preserve">еждународного </w:t>
      </w:r>
      <w:r w:rsidRPr="000034FB">
        <w:rPr>
          <w:sz w:val="28"/>
          <w:szCs w:val="28"/>
        </w:rPr>
        <w:t>финансов</w:t>
      </w:r>
      <w:r>
        <w:rPr>
          <w:sz w:val="28"/>
          <w:szCs w:val="28"/>
        </w:rPr>
        <w:t>ого рынка</w:t>
      </w:r>
      <w:r w:rsidRPr="00900627">
        <w:rPr>
          <w:sz w:val="28"/>
          <w:szCs w:val="28"/>
        </w:rPr>
        <w:t xml:space="preserve"> в условиях цифровизации мировой экономики. </w:t>
      </w:r>
    </w:p>
    <w:p w14:paraId="47FDFAC4" w14:textId="28FD25C7" w:rsidR="00973AD9" w:rsidRPr="00973AD9" w:rsidRDefault="00973AD9">
      <w:pPr>
        <w:pStyle w:val="a7"/>
        <w:numPr>
          <w:ilvl w:val="0"/>
          <w:numId w:val="5"/>
        </w:numPr>
        <w:tabs>
          <w:tab w:val="left" w:pos="1809"/>
          <w:tab w:val="left" w:pos="1810"/>
        </w:tabs>
        <w:spacing w:before="2" w:line="276" w:lineRule="auto"/>
        <w:ind w:right="686"/>
        <w:rPr>
          <w:sz w:val="28"/>
          <w:szCs w:val="28"/>
        </w:rPr>
      </w:pPr>
      <w:r w:rsidRPr="00973AD9">
        <w:rPr>
          <w:sz w:val="28"/>
          <w:szCs w:val="28"/>
        </w:rPr>
        <w:t xml:space="preserve">Инновационные финансовые инструменты, продукты и услуги на международном финансовом рынке.  </w:t>
      </w:r>
    </w:p>
    <w:p w14:paraId="6E02FF7F" w14:textId="4662665E" w:rsidR="009101A2" w:rsidRPr="00A65F5B" w:rsidRDefault="009101A2">
      <w:pPr>
        <w:pStyle w:val="a7"/>
        <w:numPr>
          <w:ilvl w:val="0"/>
          <w:numId w:val="5"/>
        </w:numPr>
        <w:tabs>
          <w:tab w:val="left" w:pos="1809"/>
          <w:tab w:val="left" w:pos="1810"/>
        </w:tabs>
        <w:spacing w:before="2" w:line="276" w:lineRule="auto"/>
        <w:ind w:right="686"/>
        <w:rPr>
          <w:sz w:val="28"/>
          <w:szCs w:val="28"/>
        </w:rPr>
      </w:pPr>
      <w:r w:rsidRPr="00A65F5B">
        <w:rPr>
          <w:sz w:val="28"/>
          <w:szCs w:val="28"/>
        </w:rPr>
        <w:t>Структура и основные участники международного</w:t>
      </w:r>
      <w:r w:rsidRPr="00A65F5B">
        <w:rPr>
          <w:spacing w:val="1"/>
          <w:sz w:val="28"/>
          <w:szCs w:val="28"/>
        </w:rPr>
        <w:t xml:space="preserve"> </w:t>
      </w:r>
      <w:r w:rsidRPr="00A65F5B">
        <w:rPr>
          <w:sz w:val="28"/>
          <w:szCs w:val="28"/>
        </w:rPr>
        <w:t>валютного</w:t>
      </w:r>
      <w:r w:rsidRPr="00A65F5B">
        <w:rPr>
          <w:spacing w:val="1"/>
          <w:sz w:val="28"/>
          <w:szCs w:val="28"/>
        </w:rPr>
        <w:t xml:space="preserve"> </w:t>
      </w:r>
      <w:r w:rsidRPr="00A65F5B">
        <w:rPr>
          <w:sz w:val="28"/>
          <w:szCs w:val="28"/>
        </w:rPr>
        <w:t>рынка.</w:t>
      </w:r>
      <w:r w:rsidRPr="00A65F5B">
        <w:rPr>
          <w:spacing w:val="1"/>
          <w:sz w:val="28"/>
          <w:szCs w:val="28"/>
        </w:rPr>
        <w:t xml:space="preserve"> </w:t>
      </w:r>
    </w:p>
    <w:p w14:paraId="0A318C54" w14:textId="0B609095" w:rsidR="009101A2" w:rsidRPr="00FC223B" w:rsidRDefault="009101A2" w:rsidP="00FC223B">
      <w:pPr>
        <w:pStyle w:val="a7"/>
        <w:numPr>
          <w:ilvl w:val="0"/>
          <w:numId w:val="5"/>
        </w:numPr>
        <w:tabs>
          <w:tab w:val="left" w:pos="1809"/>
          <w:tab w:val="left" w:pos="1810"/>
        </w:tabs>
        <w:spacing w:before="2" w:line="276" w:lineRule="auto"/>
        <w:ind w:right="686"/>
        <w:rPr>
          <w:sz w:val="28"/>
          <w:szCs w:val="28"/>
        </w:rPr>
      </w:pPr>
      <w:r w:rsidRPr="00B833C0">
        <w:rPr>
          <w:sz w:val="28"/>
          <w:szCs w:val="28"/>
        </w:rPr>
        <w:t>Классификация</w:t>
      </w:r>
      <w:r w:rsidRPr="00B833C0">
        <w:rPr>
          <w:spacing w:val="-14"/>
          <w:sz w:val="28"/>
          <w:szCs w:val="28"/>
        </w:rPr>
        <w:t xml:space="preserve"> </w:t>
      </w:r>
      <w:r w:rsidRPr="00B833C0">
        <w:rPr>
          <w:sz w:val="28"/>
          <w:szCs w:val="28"/>
        </w:rPr>
        <w:t>операций</w:t>
      </w:r>
      <w:r w:rsidRPr="00B833C0">
        <w:rPr>
          <w:spacing w:val="-14"/>
          <w:sz w:val="28"/>
          <w:szCs w:val="28"/>
        </w:rPr>
        <w:t xml:space="preserve"> </w:t>
      </w:r>
      <w:r w:rsidRPr="00B833C0">
        <w:rPr>
          <w:sz w:val="28"/>
          <w:szCs w:val="28"/>
        </w:rPr>
        <w:t>на</w:t>
      </w:r>
      <w:r w:rsidRPr="00B833C0">
        <w:rPr>
          <w:spacing w:val="-17"/>
          <w:sz w:val="28"/>
          <w:szCs w:val="28"/>
        </w:rPr>
        <w:t xml:space="preserve"> </w:t>
      </w:r>
      <w:r w:rsidRPr="00B833C0">
        <w:rPr>
          <w:sz w:val="28"/>
          <w:szCs w:val="28"/>
        </w:rPr>
        <w:t>международном</w:t>
      </w:r>
      <w:r w:rsidRPr="00B833C0">
        <w:rPr>
          <w:spacing w:val="1"/>
          <w:sz w:val="28"/>
          <w:szCs w:val="28"/>
        </w:rPr>
        <w:t xml:space="preserve"> </w:t>
      </w:r>
      <w:r w:rsidRPr="00B833C0">
        <w:rPr>
          <w:sz w:val="28"/>
          <w:szCs w:val="28"/>
        </w:rPr>
        <w:t>валютном</w:t>
      </w:r>
      <w:r w:rsidRPr="00B833C0">
        <w:rPr>
          <w:spacing w:val="1"/>
          <w:sz w:val="28"/>
          <w:szCs w:val="28"/>
        </w:rPr>
        <w:t xml:space="preserve"> </w:t>
      </w:r>
      <w:r w:rsidRPr="00B833C0">
        <w:rPr>
          <w:sz w:val="28"/>
          <w:szCs w:val="28"/>
        </w:rPr>
        <w:t>рынк</w:t>
      </w:r>
      <w:r>
        <w:rPr>
          <w:sz w:val="28"/>
          <w:szCs w:val="28"/>
        </w:rPr>
        <w:t>е</w:t>
      </w:r>
      <w:r w:rsidRPr="00B833C0">
        <w:rPr>
          <w:sz w:val="28"/>
          <w:szCs w:val="28"/>
        </w:rPr>
        <w:t>.</w:t>
      </w:r>
      <w:r w:rsidRPr="00B833C0">
        <w:rPr>
          <w:spacing w:val="1"/>
          <w:sz w:val="28"/>
          <w:szCs w:val="28"/>
        </w:rPr>
        <w:t xml:space="preserve"> </w:t>
      </w:r>
    </w:p>
    <w:p w14:paraId="7380ECBE" w14:textId="129767A4" w:rsidR="000A0A05" w:rsidRPr="00B833C0" w:rsidRDefault="000A0A05">
      <w:pPr>
        <w:pStyle w:val="a7"/>
        <w:numPr>
          <w:ilvl w:val="0"/>
          <w:numId w:val="5"/>
        </w:numPr>
        <w:tabs>
          <w:tab w:val="left" w:pos="1809"/>
          <w:tab w:val="left" w:pos="1810"/>
        </w:tabs>
        <w:spacing w:before="2" w:line="276" w:lineRule="auto"/>
        <w:ind w:right="686"/>
        <w:rPr>
          <w:sz w:val="28"/>
          <w:szCs w:val="28"/>
        </w:rPr>
      </w:pPr>
      <w:r w:rsidRPr="000A0A05">
        <w:rPr>
          <w:sz w:val="28"/>
          <w:szCs w:val="28"/>
        </w:rPr>
        <w:t>Формы организации торговли на современном ме</w:t>
      </w:r>
      <w:r w:rsidRPr="00B833C0">
        <w:rPr>
          <w:sz w:val="28"/>
          <w:szCs w:val="28"/>
        </w:rPr>
        <w:t>ждународном</w:t>
      </w:r>
      <w:r w:rsidRPr="00B833C0">
        <w:rPr>
          <w:spacing w:val="1"/>
          <w:sz w:val="28"/>
          <w:szCs w:val="28"/>
        </w:rPr>
        <w:t xml:space="preserve"> </w:t>
      </w:r>
      <w:r w:rsidRPr="00B833C0">
        <w:rPr>
          <w:sz w:val="28"/>
          <w:szCs w:val="28"/>
        </w:rPr>
        <w:t>валютном</w:t>
      </w:r>
      <w:r w:rsidRPr="00B833C0">
        <w:rPr>
          <w:spacing w:val="1"/>
          <w:sz w:val="28"/>
          <w:szCs w:val="28"/>
        </w:rPr>
        <w:t xml:space="preserve"> </w:t>
      </w:r>
      <w:r w:rsidRPr="00B833C0">
        <w:rPr>
          <w:sz w:val="28"/>
          <w:szCs w:val="28"/>
        </w:rPr>
        <w:t>рынк</w:t>
      </w:r>
      <w:r>
        <w:rPr>
          <w:sz w:val="28"/>
          <w:szCs w:val="28"/>
        </w:rPr>
        <w:t>е</w:t>
      </w:r>
      <w:r w:rsidRPr="00B833C0">
        <w:rPr>
          <w:sz w:val="28"/>
          <w:szCs w:val="28"/>
        </w:rPr>
        <w:t>.</w:t>
      </w:r>
      <w:r w:rsidRPr="00B833C0">
        <w:rPr>
          <w:spacing w:val="1"/>
          <w:sz w:val="28"/>
          <w:szCs w:val="28"/>
        </w:rPr>
        <w:t xml:space="preserve"> </w:t>
      </w:r>
    </w:p>
    <w:p w14:paraId="29E13B7F" w14:textId="14AE5717" w:rsidR="009101A2" w:rsidRDefault="000A0A05">
      <w:pPr>
        <w:pStyle w:val="a3"/>
        <w:numPr>
          <w:ilvl w:val="0"/>
          <w:numId w:val="5"/>
        </w:numPr>
        <w:spacing w:line="276" w:lineRule="auto"/>
        <w:ind w:right="686"/>
      </w:pPr>
      <w:r>
        <w:rPr>
          <w:spacing w:val="1"/>
        </w:rPr>
        <w:t xml:space="preserve"> </w:t>
      </w:r>
      <w:r w:rsidR="009101A2">
        <w:rPr>
          <w:spacing w:val="1"/>
        </w:rPr>
        <w:t xml:space="preserve">Понятие и основные характеристики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37FB469B" w14:textId="3E882A1E" w:rsidR="00A50953" w:rsidRPr="00A50953" w:rsidRDefault="00A50953">
      <w:pPr>
        <w:pStyle w:val="a3"/>
        <w:numPr>
          <w:ilvl w:val="0"/>
          <w:numId w:val="5"/>
        </w:numPr>
        <w:spacing w:line="276" w:lineRule="auto"/>
        <w:ind w:right="686"/>
      </w:pPr>
      <w:r>
        <w:t xml:space="preserve"> </w:t>
      </w:r>
      <w:r>
        <w:rPr>
          <w:spacing w:val="1"/>
        </w:rPr>
        <w:t>Ф</w:t>
      </w:r>
      <w:r>
        <w:t>ормирование и</w:t>
      </w:r>
      <w:r>
        <w:rPr>
          <w:spacing w:val="1"/>
        </w:rPr>
        <w:t xml:space="preserve"> </w:t>
      </w:r>
      <w:r>
        <w:t>особенности</w:t>
      </w:r>
      <w:r>
        <w:rPr>
          <w:spacing w:val="1"/>
        </w:rPr>
        <w:t xml:space="preserve"> </w:t>
      </w:r>
      <w:r>
        <w:t>эволюции</w:t>
      </w:r>
      <w:r>
        <w:rPr>
          <w:spacing w:val="1"/>
        </w:rPr>
        <w:t xml:space="preserve"> </w:t>
      </w:r>
      <w:r>
        <w:t>международного</w:t>
      </w:r>
      <w:r>
        <w:rPr>
          <w:spacing w:val="1"/>
        </w:rPr>
        <w:t xml:space="preserve"> </w:t>
      </w:r>
      <w:r>
        <w:t>кредитного</w:t>
      </w:r>
      <w:r>
        <w:rPr>
          <w:spacing w:val="1"/>
        </w:rPr>
        <w:t xml:space="preserve"> </w:t>
      </w:r>
      <w:r>
        <w:t>рынка.</w:t>
      </w:r>
    </w:p>
    <w:p w14:paraId="40B44DD4" w14:textId="08C49EDD" w:rsidR="009101A2" w:rsidRDefault="00A50953">
      <w:pPr>
        <w:pStyle w:val="a3"/>
        <w:numPr>
          <w:ilvl w:val="0"/>
          <w:numId w:val="5"/>
        </w:numPr>
        <w:spacing w:line="276" w:lineRule="auto"/>
        <w:ind w:right="686"/>
      </w:pPr>
      <w:r>
        <w:t xml:space="preserve"> </w:t>
      </w:r>
      <w:r w:rsidR="009101A2">
        <w:t>Структура и</w:t>
      </w:r>
      <w:r w:rsidR="009101A2">
        <w:rPr>
          <w:spacing w:val="1"/>
        </w:rPr>
        <w:t xml:space="preserve"> </w:t>
      </w:r>
      <w:r w:rsidR="009101A2">
        <w:t>участники</w:t>
      </w:r>
      <w:r w:rsidR="009101A2">
        <w:rPr>
          <w:spacing w:val="1"/>
        </w:rPr>
        <w:t xml:space="preserve">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601A9DEC" w14:textId="5592F246" w:rsidR="009101A2" w:rsidRDefault="00D77086">
      <w:pPr>
        <w:pStyle w:val="a3"/>
        <w:numPr>
          <w:ilvl w:val="0"/>
          <w:numId w:val="5"/>
        </w:numPr>
        <w:spacing w:line="276" w:lineRule="auto"/>
        <w:ind w:right="686"/>
      </w:pPr>
      <w:r>
        <w:t xml:space="preserve"> </w:t>
      </w:r>
      <w:r w:rsidR="009101A2">
        <w:t>Классификация кредитов на международном</w:t>
      </w:r>
      <w:r w:rsidR="009101A2">
        <w:rPr>
          <w:spacing w:val="1"/>
        </w:rPr>
        <w:t xml:space="preserve"> </w:t>
      </w:r>
      <w:r w:rsidR="009101A2">
        <w:t>кредитном</w:t>
      </w:r>
      <w:r w:rsidR="009101A2">
        <w:rPr>
          <w:spacing w:val="1"/>
        </w:rPr>
        <w:t xml:space="preserve"> </w:t>
      </w:r>
      <w:r w:rsidR="009101A2">
        <w:t xml:space="preserve">рынке. </w:t>
      </w:r>
    </w:p>
    <w:p w14:paraId="45FC0698" w14:textId="3F7CF561"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Понятие, </w:t>
      </w:r>
      <w:r w:rsidR="004C16FE" w:rsidRPr="004C16FE">
        <w:rPr>
          <w:spacing w:val="1"/>
          <w:sz w:val="28"/>
          <w:szCs w:val="28"/>
        </w:rPr>
        <w:t xml:space="preserve">функции и роль </w:t>
      </w:r>
      <w:r w:rsidR="004C16FE" w:rsidRPr="004C16FE">
        <w:rPr>
          <w:sz w:val="28"/>
          <w:szCs w:val="28"/>
        </w:rPr>
        <w:t>международного</w:t>
      </w:r>
      <w:r w:rsidR="004C16FE" w:rsidRPr="004C16FE">
        <w:rPr>
          <w:spacing w:val="1"/>
          <w:sz w:val="28"/>
          <w:szCs w:val="28"/>
        </w:rPr>
        <w:t xml:space="preserve"> фондового </w:t>
      </w:r>
      <w:r w:rsidR="004C16FE" w:rsidRPr="004C16FE">
        <w:rPr>
          <w:sz w:val="28"/>
          <w:szCs w:val="28"/>
        </w:rPr>
        <w:t>рынка.</w:t>
      </w:r>
    </w:p>
    <w:p w14:paraId="782953C0" w14:textId="69E856EA" w:rsidR="009101A2" w:rsidRPr="00C177C0" w:rsidRDefault="004C16FE">
      <w:pPr>
        <w:pStyle w:val="a7"/>
        <w:numPr>
          <w:ilvl w:val="0"/>
          <w:numId w:val="5"/>
        </w:numPr>
        <w:tabs>
          <w:tab w:val="left" w:pos="1809"/>
          <w:tab w:val="left" w:pos="1810"/>
        </w:tabs>
        <w:spacing w:line="276" w:lineRule="auto"/>
        <w:ind w:right="686"/>
        <w:rPr>
          <w:sz w:val="28"/>
          <w:szCs w:val="28"/>
        </w:rPr>
      </w:pPr>
      <w:r>
        <w:rPr>
          <w:sz w:val="28"/>
          <w:szCs w:val="28"/>
        </w:rPr>
        <w:t xml:space="preserve"> </w:t>
      </w:r>
      <w:r w:rsidR="009101A2" w:rsidRPr="00C177C0">
        <w:rPr>
          <w:sz w:val="28"/>
          <w:szCs w:val="28"/>
        </w:rPr>
        <w:t>Структура и участники международного</w:t>
      </w:r>
      <w:r w:rsidR="009101A2" w:rsidRPr="00C177C0">
        <w:rPr>
          <w:spacing w:val="1"/>
          <w:sz w:val="28"/>
          <w:szCs w:val="28"/>
        </w:rPr>
        <w:t xml:space="preserve"> фондового </w:t>
      </w:r>
      <w:r w:rsidR="009101A2" w:rsidRPr="00C177C0">
        <w:rPr>
          <w:sz w:val="28"/>
          <w:szCs w:val="28"/>
        </w:rPr>
        <w:t>рынка.</w:t>
      </w:r>
    </w:p>
    <w:p w14:paraId="647EF7F7" w14:textId="702E551D" w:rsidR="009101A2" w:rsidRPr="00925A61" w:rsidRDefault="009101A2">
      <w:pPr>
        <w:pStyle w:val="a7"/>
        <w:numPr>
          <w:ilvl w:val="0"/>
          <w:numId w:val="5"/>
        </w:numPr>
        <w:tabs>
          <w:tab w:val="left" w:pos="1809"/>
          <w:tab w:val="left" w:pos="1810"/>
        </w:tabs>
        <w:spacing w:line="276" w:lineRule="auto"/>
        <w:ind w:right="686"/>
        <w:rPr>
          <w:sz w:val="28"/>
          <w:szCs w:val="28"/>
        </w:rPr>
      </w:pPr>
      <w:r>
        <w:rPr>
          <w:sz w:val="28"/>
          <w:szCs w:val="28"/>
        </w:rPr>
        <w:lastRenderedPageBreak/>
        <w:t xml:space="preserve"> </w:t>
      </w:r>
      <w:r w:rsidRPr="00925A61">
        <w:rPr>
          <w:sz w:val="28"/>
          <w:szCs w:val="28"/>
        </w:rPr>
        <w:t>Основные долевые и долговые инструменты</w:t>
      </w:r>
      <w:r w:rsidRPr="00925A61">
        <w:rPr>
          <w:spacing w:val="1"/>
          <w:sz w:val="28"/>
          <w:szCs w:val="28"/>
        </w:rPr>
        <w:t xml:space="preserve"> </w:t>
      </w:r>
      <w:r w:rsidRPr="00925A61">
        <w:rPr>
          <w:sz w:val="28"/>
          <w:szCs w:val="28"/>
        </w:rPr>
        <w:t>международного</w:t>
      </w:r>
      <w:r w:rsidRPr="00925A61">
        <w:rPr>
          <w:spacing w:val="1"/>
          <w:sz w:val="28"/>
          <w:szCs w:val="28"/>
        </w:rPr>
        <w:t xml:space="preserve"> фондового </w:t>
      </w:r>
      <w:r w:rsidRPr="00925A61">
        <w:rPr>
          <w:sz w:val="28"/>
          <w:szCs w:val="28"/>
        </w:rPr>
        <w:t>рынка.</w:t>
      </w:r>
    </w:p>
    <w:p w14:paraId="3C25538C" w14:textId="77777777"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Ведущие международные фондовые биржи. </w:t>
      </w:r>
    </w:p>
    <w:p w14:paraId="52ED4A1F" w14:textId="1FF604DD" w:rsidR="009101A2"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Основные этапы и особенности эволюции международного долгового рынка.</w:t>
      </w:r>
    </w:p>
    <w:p w14:paraId="74415E1A" w14:textId="127BC8E2" w:rsidR="009101A2" w:rsidRDefault="009101A2">
      <w:pPr>
        <w:pStyle w:val="a7"/>
        <w:numPr>
          <w:ilvl w:val="0"/>
          <w:numId w:val="5"/>
        </w:numPr>
        <w:tabs>
          <w:tab w:val="left" w:pos="1809"/>
        </w:tabs>
        <w:spacing w:line="276" w:lineRule="auto"/>
        <w:ind w:right="686"/>
        <w:rPr>
          <w:sz w:val="28"/>
          <w:szCs w:val="28"/>
        </w:rPr>
      </w:pPr>
      <w:r>
        <w:rPr>
          <w:sz w:val="28"/>
          <w:szCs w:val="28"/>
        </w:rPr>
        <w:t xml:space="preserve"> </w:t>
      </w:r>
      <w:r w:rsidRPr="0049285D">
        <w:rPr>
          <w:sz w:val="28"/>
          <w:szCs w:val="28"/>
        </w:rPr>
        <w:t>Структура и участники</w:t>
      </w:r>
      <w:r>
        <w:rPr>
          <w:sz w:val="28"/>
          <w:szCs w:val="28"/>
        </w:rPr>
        <w:t xml:space="preserve"> </w:t>
      </w:r>
      <w:r w:rsidRPr="007F1BA7">
        <w:rPr>
          <w:sz w:val="28"/>
          <w:szCs w:val="28"/>
        </w:rPr>
        <w:t>международного долгового рынка</w:t>
      </w:r>
      <w:r>
        <w:rPr>
          <w:sz w:val="28"/>
          <w:szCs w:val="28"/>
        </w:rPr>
        <w:t>.</w:t>
      </w:r>
    </w:p>
    <w:p w14:paraId="59096A78" w14:textId="251262EC" w:rsidR="004C16FE" w:rsidRPr="00FC223B" w:rsidRDefault="009101A2" w:rsidP="00FC223B">
      <w:pPr>
        <w:pStyle w:val="a7"/>
        <w:numPr>
          <w:ilvl w:val="0"/>
          <w:numId w:val="5"/>
        </w:numPr>
        <w:tabs>
          <w:tab w:val="left" w:pos="1809"/>
        </w:tabs>
        <w:spacing w:line="276" w:lineRule="auto"/>
        <w:ind w:right="686"/>
        <w:rPr>
          <w:sz w:val="28"/>
          <w:szCs w:val="28"/>
        </w:rPr>
      </w:pPr>
      <w:r>
        <w:rPr>
          <w:sz w:val="28"/>
          <w:szCs w:val="28"/>
        </w:rPr>
        <w:t xml:space="preserve"> Основные инструменты </w:t>
      </w:r>
      <w:r w:rsidRPr="007F1BA7">
        <w:rPr>
          <w:sz w:val="28"/>
          <w:szCs w:val="28"/>
        </w:rPr>
        <w:t>международного долгового рынка</w:t>
      </w:r>
      <w:r>
        <w:rPr>
          <w:sz w:val="28"/>
          <w:szCs w:val="28"/>
        </w:rPr>
        <w:t>.</w:t>
      </w:r>
    </w:p>
    <w:p w14:paraId="3152CE86" w14:textId="17CAD5F2" w:rsidR="009101A2" w:rsidRPr="005D3D9D" w:rsidRDefault="0099271C">
      <w:pPr>
        <w:pStyle w:val="a7"/>
        <w:numPr>
          <w:ilvl w:val="0"/>
          <w:numId w:val="5"/>
        </w:numPr>
        <w:tabs>
          <w:tab w:val="left" w:pos="1810"/>
        </w:tabs>
        <w:spacing w:before="2" w:line="276" w:lineRule="auto"/>
        <w:ind w:right="686"/>
        <w:rPr>
          <w:sz w:val="28"/>
          <w:szCs w:val="28"/>
        </w:rPr>
      </w:pPr>
      <w:r>
        <w:rPr>
          <w:sz w:val="28"/>
          <w:szCs w:val="28"/>
        </w:rPr>
        <w:t xml:space="preserve"> </w:t>
      </w:r>
      <w:r w:rsidR="009101A2" w:rsidRPr="005D3D9D">
        <w:rPr>
          <w:sz w:val="28"/>
          <w:szCs w:val="28"/>
        </w:rPr>
        <w:t xml:space="preserve">Понятие и </w:t>
      </w:r>
      <w:r w:rsidR="009101A2" w:rsidRPr="005D3D9D">
        <w:rPr>
          <w:spacing w:val="1"/>
          <w:sz w:val="28"/>
          <w:szCs w:val="28"/>
        </w:rPr>
        <w:t xml:space="preserve">основные характеристики </w:t>
      </w:r>
      <w:r w:rsidR="009101A2" w:rsidRPr="005D3D9D">
        <w:rPr>
          <w:sz w:val="28"/>
          <w:szCs w:val="28"/>
        </w:rPr>
        <w:t>международного</w:t>
      </w:r>
      <w:r w:rsidR="009101A2" w:rsidRPr="005D3D9D">
        <w:rPr>
          <w:spacing w:val="1"/>
          <w:sz w:val="28"/>
          <w:szCs w:val="28"/>
        </w:rPr>
        <w:t xml:space="preserve"> рынка производных финансовых инструментов.</w:t>
      </w:r>
    </w:p>
    <w:p w14:paraId="50C9C08C" w14:textId="346C0EA0"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Структура и участники </w:t>
      </w:r>
      <w:r w:rsidRPr="005D3D9D">
        <w:rPr>
          <w:spacing w:val="1"/>
          <w:sz w:val="28"/>
          <w:szCs w:val="28"/>
        </w:rPr>
        <w:t>рынка</w:t>
      </w:r>
      <w:r w:rsidRPr="005D3D9D">
        <w:rPr>
          <w:sz w:val="28"/>
          <w:szCs w:val="28"/>
        </w:rPr>
        <w:t xml:space="preserve"> </w:t>
      </w:r>
      <w:r w:rsidRPr="005D3D9D">
        <w:rPr>
          <w:spacing w:val="1"/>
          <w:sz w:val="28"/>
          <w:szCs w:val="28"/>
        </w:rPr>
        <w:t>производных финансовых инструментов.</w:t>
      </w:r>
    </w:p>
    <w:p w14:paraId="66EC9AD7" w14:textId="30EDB3B6" w:rsidR="009101A2" w:rsidRPr="005D3D9D" w:rsidRDefault="009101A2">
      <w:pPr>
        <w:pStyle w:val="a7"/>
        <w:numPr>
          <w:ilvl w:val="0"/>
          <w:numId w:val="5"/>
        </w:numPr>
        <w:tabs>
          <w:tab w:val="left" w:pos="1810"/>
        </w:tabs>
        <w:spacing w:line="276" w:lineRule="auto"/>
        <w:ind w:right="686"/>
        <w:rPr>
          <w:sz w:val="28"/>
          <w:szCs w:val="28"/>
        </w:rPr>
      </w:pPr>
      <w:r>
        <w:rPr>
          <w:spacing w:val="1"/>
          <w:sz w:val="28"/>
          <w:szCs w:val="28"/>
        </w:rPr>
        <w:t xml:space="preserve"> </w:t>
      </w:r>
      <w:r w:rsidRPr="005D3D9D">
        <w:rPr>
          <w:spacing w:val="1"/>
          <w:sz w:val="28"/>
          <w:szCs w:val="28"/>
        </w:rPr>
        <w:t>Ос</w:t>
      </w:r>
      <w:r w:rsidR="0094641C">
        <w:rPr>
          <w:spacing w:val="1"/>
          <w:sz w:val="28"/>
          <w:szCs w:val="28"/>
        </w:rPr>
        <w:t xml:space="preserve">обенности внебиржевой торговли </w:t>
      </w:r>
      <w:r w:rsidRPr="005D3D9D">
        <w:rPr>
          <w:spacing w:val="1"/>
          <w:sz w:val="28"/>
          <w:szCs w:val="28"/>
        </w:rPr>
        <w:t>производны</w:t>
      </w:r>
      <w:r w:rsidR="0094641C">
        <w:rPr>
          <w:spacing w:val="1"/>
          <w:sz w:val="28"/>
          <w:szCs w:val="28"/>
        </w:rPr>
        <w:t>ми</w:t>
      </w:r>
      <w:r w:rsidRPr="005D3D9D">
        <w:rPr>
          <w:spacing w:val="1"/>
          <w:sz w:val="28"/>
          <w:szCs w:val="28"/>
        </w:rPr>
        <w:t xml:space="preserve"> финансовы</w:t>
      </w:r>
      <w:r w:rsidR="0094641C">
        <w:rPr>
          <w:spacing w:val="1"/>
          <w:sz w:val="28"/>
          <w:szCs w:val="28"/>
        </w:rPr>
        <w:t>ми</w:t>
      </w:r>
      <w:r w:rsidRPr="005D3D9D">
        <w:rPr>
          <w:spacing w:val="1"/>
          <w:sz w:val="28"/>
          <w:szCs w:val="28"/>
        </w:rPr>
        <w:t xml:space="preserve"> инструмент</w:t>
      </w:r>
      <w:r w:rsidR="0094641C">
        <w:rPr>
          <w:spacing w:val="1"/>
          <w:sz w:val="28"/>
          <w:szCs w:val="28"/>
        </w:rPr>
        <w:t>ами</w:t>
      </w:r>
      <w:r w:rsidRPr="005D3D9D">
        <w:rPr>
          <w:spacing w:val="1"/>
          <w:sz w:val="28"/>
          <w:szCs w:val="28"/>
        </w:rPr>
        <w:t>.</w:t>
      </w:r>
    </w:p>
    <w:p w14:paraId="2623281D" w14:textId="0047DACB" w:rsidR="00605E66" w:rsidRPr="00605E66" w:rsidRDefault="009101A2">
      <w:pPr>
        <w:pStyle w:val="a7"/>
        <w:numPr>
          <w:ilvl w:val="0"/>
          <w:numId w:val="5"/>
        </w:numPr>
        <w:spacing w:line="276" w:lineRule="auto"/>
        <w:ind w:right="686"/>
        <w:jc w:val="both"/>
        <w:rPr>
          <w:sz w:val="28"/>
          <w:szCs w:val="28"/>
        </w:rPr>
      </w:pPr>
      <w:r w:rsidRPr="00605E66">
        <w:rPr>
          <w:bCs/>
          <w:sz w:val="28"/>
          <w:szCs w:val="28"/>
        </w:rPr>
        <w:t xml:space="preserve"> </w:t>
      </w:r>
      <w:r w:rsidR="00605E66" w:rsidRPr="00605E66">
        <w:rPr>
          <w:sz w:val="28"/>
          <w:szCs w:val="28"/>
        </w:rPr>
        <w:t xml:space="preserve">Современные виды </w:t>
      </w:r>
      <w:r w:rsidR="00605E66" w:rsidRPr="005D3D9D">
        <w:rPr>
          <w:spacing w:val="1"/>
          <w:sz w:val="28"/>
          <w:szCs w:val="28"/>
        </w:rPr>
        <w:t>производных финансовых инструментов.</w:t>
      </w:r>
      <w:r w:rsidR="00605E66" w:rsidRPr="00605E66">
        <w:rPr>
          <w:sz w:val="28"/>
          <w:szCs w:val="28"/>
        </w:rPr>
        <w:t xml:space="preserve"> </w:t>
      </w:r>
    </w:p>
    <w:p w14:paraId="1DFD1E19" w14:textId="69E4FED7" w:rsidR="009101A2" w:rsidRPr="00392E9F" w:rsidRDefault="00EA5D8B">
      <w:pPr>
        <w:pStyle w:val="a7"/>
        <w:numPr>
          <w:ilvl w:val="0"/>
          <w:numId w:val="5"/>
        </w:numPr>
        <w:spacing w:line="276" w:lineRule="auto"/>
        <w:ind w:right="686"/>
        <w:jc w:val="both"/>
        <w:rPr>
          <w:sz w:val="28"/>
          <w:szCs w:val="28"/>
        </w:rPr>
      </w:pPr>
      <w:r>
        <w:rPr>
          <w:bCs/>
          <w:sz w:val="28"/>
          <w:szCs w:val="28"/>
        </w:rPr>
        <w:t xml:space="preserve"> </w:t>
      </w:r>
      <w:r w:rsidR="009101A2" w:rsidRPr="00392E9F">
        <w:rPr>
          <w:bCs/>
          <w:sz w:val="28"/>
          <w:szCs w:val="28"/>
        </w:rPr>
        <w:t xml:space="preserve">Особенности государственного и рыночного регулирования </w:t>
      </w:r>
      <w:r w:rsidR="009101A2" w:rsidRPr="00392E9F">
        <w:rPr>
          <w:sz w:val="28"/>
          <w:szCs w:val="28"/>
        </w:rPr>
        <w:t>международного</w:t>
      </w:r>
      <w:r w:rsidR="009101A2">
        <w:rPr>
          <w:sz w:val="28"/>
          <w:szCs w:val="28"/>
        </w:rPr>
        <w:t xml:space="preserve"> </w:t>
      </w:r>
      <w:r w:rsidR="009101A2" w:rsidRPr="000034FB">
        <w:rPr>
          <w:sz w:val="28"/>
          <w:szCs w:val="28"/>
        </w:rPr>
        <w:t>финансов</w:t>
      </w:r>
      <w:r w:rsidR="009101A2">
        <w:rPr>
          <w:sz w:val="28"/>
          <w:szCs w:val="28"/>
        </w:rPr>
        <w:t xml:space="preserve">ого рынка. </w:t>
      </w:r>
      <w:r w:rsidR="009101A2" w:rsidRPr="000034FB">
        <w:rPr>
          <w:sz w:val="28"/>
          <w:szCs w:val="28"/>
        </w:rPr>
        <w:t xml:space="preserve"> </w:t>
      </w:r>
    </w:p>
    <w:p w14:paraId="12785F74" w14:textId="690B49C5" w:rsidR="009101A2" w:rsidRPr="001F3851" w:rsidRDefault="009101A2">
      <w:pPr>
        <w:pStyle w:val="a7"/>
        <w:numPr>
          <w:ilvl w:val="0"/>
          <w:numId w:val="5"/>
        </w:numPr>
        <w:spacing w:line="276" w:lineRule="auto"/>
        <w:ind w:right="686"/>
        <w:jc w:val="both"/>
        <w:rPr>
          <w:sz w:val="28"/>
          <w:szCs w:val="28"/>
        </w:rPr>
      </w:pPr>
      <w:r>
        <w:rPr>
          <w:bCs/>
          <w:sz w:val="28"/>
          <w:szCs w:val="28"/>
        </w:rPr>
        <w:t xml:space="preserve"> </w:t>
      </w:r>
      <w:r w:rsidR="00EA5D8B">
        <w:rPr>
          <w:bCs/>
          <w:sz w:val="28"/>
          <w:szCs w:val="28"/>
        </w:rPr>
        <w:t xml:space="preserve">Прямое </w:t>
      </w:r>
      <w:r w:rsidRPr="001F3851">
        <w:rPr>
          <w:bCs/>
          <w:sz w:val="28"/>
          <w:szCs w:val="28"/>
        </w:rPr>
        <w:t>регулировани</w:t>
      </w:r>
      <w:r w:rsidR="00EA5D8B">
        <w:rPr>
          <w:bCs/>
          <w:sz w:val="28"/>
          <w:szCs w:val="28"/>
        </w:rPr>
        <w:t>е</w:t>
      </w:r>
      <w:r w:rsidRPr="001F3851">
        <w:rPr>
          <w:bCs/>
          <w:sz w:val="28"/>
          <w:szCs w:val="28"/>
        </w:rPr>
        <w:t xml:space="preserve"> </w:t>
      </w:r>
      <w:r w:rsidRPr="001F3851">
        <w:rPr>
          <w:sz w:val="28"/>
          <w:szCs w:val="28"/>
        </w:rPr>
        <w:t xml:space="preserve">международного финансового рынка.  </w:t>
      </w:r>
    </w:p>
    <w:p w14:paraId="0A8CEDC0" w14:textId="1143194C" w:rsidR="00EA5D8B" w:rsidRPr="00EA5D8B" w:rsidRDefault="00EA5D8B">
      <w:pPr>
        <w:pStyle w:val="a7"/>
        <w:numPr>
          <w:ilvl w:val="0"/>
          <w:numId w:val="5"/>
        </w:numPr>
        <w:spacing w:line="276" w:lineRule="auto"/>
        <w:ind w:right="686"/>
        <w:jc w:val="both"/>
        <w:rPr>
          <w:sz w:val="28"/>
          <w:szCs w:val="28"/>
        </w:rPr>
      </w:pPr>
      <w:r>
        <w:rPr>
          <w:bCs/>
          <w:sz w:val="28"/>
          <w:szCs w:val="28"/>
        </w:rPr>
        <w:t xml:space="preserve"> Косвенное </w:t>
      </w:r>
      <w:r w:rsidRPr="001F3851">
        <w:rPr>
          <w:bCs/>
          <w:sz w:val="28"/>
          <w:szCs w:val="28"/>
        </w:rPr>
        <w:t>регулировани</w:t>
      </w:r>
      <w:r>
        <w:rPr>
          <w:bCs/>
          <w:sz w:val="28"/>
          <w:szCs w:val="28"/>
        </w:rPr>
        <w:t>е</w:t>
      </w:r>
      <w:r w:rsidRPr="001F3851">
        <w:rPr>
          <w:bCs/>
          <w:sz w:val="28"/>
          <w:szCs w:val="28"/>
        </w:rPr>
        <w:t xml:space="preserve"> </w:t>
      </w:r>
      <w:r w:rsidRPr="001F3851">
        <w:rPr>
          <w:sz w:val="28"/>
          <w:szCs w:val="28"/>
        </w:rPr>
        <w:t xml:space="preserve">международного финансового рынка.  </w:t>
      </w:r>
      <w:r w:rsidR="009101A2">
        <w:rPr>
          <w:bCs/>
          <w:sz w:val="28"/>
          <w:szCs w:val="28"/>
        </w:rPr>
        <w:t xml:space="preserve"> </w:t>
      </w:r>
    </w:p>
    <w:p w14:paraId="2EB2B618" w14:textId="67C9BC33" w:rsidR="009101A2" w:rsidRPr="00266BAD" w:rsidRDefault="00EA5D8B" w:rsidP="00266BAD">
      <w:pPr>
        <w:pStyle w:val="a7"/>
        <w:numPr>
          <w:ilvl w:val="0"/>
          <w:numId w:val="5"/>
        </w:numPr>
        <w:spacing w:line="276" w:lineRule="auto"/>
        <w:ind w:right="686"/>
        <w:jc w:val="both"/>
        <w:rPr>
          <w:sz w:val="28"/>
          <w:szCs w:val="28"/>
        </w:rPr>
      </w:pPr>
      <w:r w:rsidRPr="00EA5D8B">
        <w:rPr>
          <w:bCs/>
          <w:sz w:val="28"/>
          <w:szCs w:val="28"/>
        </w:rPr>
        <w:t xml:space="preserve"> Общие методы регулирования </w:t>
      </w:r>
      <w:r w:rsidR="009101A2" w:rsidRPr="00EA5D8B">
        <w:rPr>
          <w:sz w:val="28"/>
          <w:szCs w:val="28"/>
        </w:rPr>
        <w:t>международного</w:t>
      </w:r>
      <w:r w:rsidR="009101A2" w:rsidRPr="001F3851">
        <w:rPr>
          <w:sz w:val="28"/>
          <w:szCs w:val="28"/>
        </w:rPr>
        <w:t xml:space="preserve"> финансового рынка.  </w:t>
      </w:r>
    </w:p>
    <w:p w14:paraId="43638A64" w14:textId="726BC009" w:rsidR="009101A2" w:rsidRDefault="00266BAD">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rPr>
          <w:b/>
        </w:rPr>
      </w:pPr>
      <w:r>
        <w:t xml:space="preserve"> </w:t>
      </w:r>
      <w:r w:rsidR="009101A2">
        <w:t>Новые валютно-финансовые интеграции и их особенности: ЕАЭС и БРИКС.</w:t>
      </w:r>
    </w:p>
    <w:p w14:paraId="7347EC6B" w14:textId="415F4661" w:rsidR="009101A2" w:rsidRDefault="00C74A13">
      <w:pPr>
        <w:pStyle w:val="a3"/>
        <w:numPr>
          <w:ilvl w:val="0"/>
          <w:numId w:val="5"/>
        </w:numPr>
        <w:spacing w:line="276" w:lineRule="auto"/>
        <w:ind w:right="686"/>
      </w:pPr>
      <w:r>
        <w:t xml:space="preserve"> </w:t>
      </w:r>
      <w:r w:rsidR="009101A2">
        <w:t xml:space="preserve">Участие России в процессе формирования общего финансового рынка стран-членов ЕАЭС. </w:t>
      </w:r>
    </w:p>
    <w:p w14:paraId="66CEE32F" w14:textId="518EED46" w:rsidR="00091BAF" w:rsidRDefault="00091BAF">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pPr>
      <w:r>
        <w:t xml:space="preserve"> Основные тенденции, проблемы и перспективы формирования общего финансового рынка в рамках ЕАЭС.  </w:t>
      </w:r>
    </w:p>
    <w:p w14:paraId="2945B710" w14:textId="73316879" w:rsidR="009101A2" w:rsidRPr="003811E2" w:rsidRDefault="00091BAF">
      <w:pPr>
        <w:pStyle w:val="a7"/>
        <w:numPr>
          <w:ilvl w:val="0"/>
          <w:numId w:val="5"/>
        </w:numPr>
        <w:spacing w:line="276" w:lineRule="auto"/>
        <w:ind w:right="686"/>
        <w:jc w:val="both"/>
        <w:rPr>
          <w:sz w:val="28"/>
          <w:szCs w:val="28"/>
        </w:rPr>
      </w:pPr>
      <w:r>
        <w:rPr>
          <w:sz w:val="28"/>
          <w:szCs w:val="28"/>
        </w:rPr>
        <w:t xml:space="preserve"> </w:t>
      </w:r>
      <w:r w:rsidR="009101A2" w:rsidRPr="003811E2">
        <w:rPr>
          <w:sz w:val="28"/>
          <w:szCs w:val="28"/>
        </w:rPr>
        <w:t xml:space="preserve">Перспективы и основные направления трансформации участия России в функционировании международного финансового рынка.  </w:t>
      </w:r>
    </w:p>
    <w:bookmarkEnd w:id="14"/>
    <w:p w14:paraId="548F3A83" w14:textId="77777777" w:rsidR="001532FB" w:rsidRDefault="001532FB">
      <w:pPr>
        <w:pStyle w:val="a3"/>
        <w:spacing w:before="1"/>
        <w:ind w:left="0"/>
      </w:pPr>
    </w:p>
    <w:p w14:paraId="754CCCA7" w14:textId="07130D1B" w:rsidR="00152FB3" w:rsidRDefault="00DC55B4" w:rsidP="005859D6">
      <w:pPr>
        <w:pStyle w:val="1"/>
        <w:tabs>
          <w:tab w:val="left" w:pos="2797"/>
        </w:tabs>
        <w:ind w:left="2058" w:right="686" w:hanging="357"/>
      </w:pPr>
      <w:bookmarkStart w:id="15" w:name="_bookmark15"/>
      <w:bookmarkEnd w:id="15"/>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3D627F54" w:rsidR="00152FB3" w:rsidRDefault="00DC55B4" w:rsidP="00A37A0A">
      <w:pPr>
        <w:spacing w:after="120" w:line="276" w:lineRule="auto"/>
        <w:ind w:left="2104"/>
        <w:rPr>
          <w:b/>
          <w:sz w:val="28"/>
        </w:rPr>
      </w:pPr>
      <w:r>
        <w:rPr>
          <w:b/>
          <w:sz w:val="28"/>
        </w:rPr>
        <w:t>Основная</w:t>
      </w:r>
      <w:r>
        <w:rPr>
          <w:b/>
          <w:spacing w:val="-7"/>
          <w:sz w:val="28"/>
        </w:rPr>
        <w:t xml:space="preserve"> </w:t>
      </w:r>
      <w:r>
        <w:rPr>
          <w:b/>
          <w:sz w:val="28"/>
        </w:rPr>
        <w:t>литература</w:t>
      </w:r>
    </w:p>
    <w:p w14:paraId="55000B0D" w14:textId="77777777" w:rsidR="00805925" w:rsidRPr="00047EAA" w:rsidRDefault="00805925" w:rsidP="00805925">
      <w:pPr>
        <w:pStyle w:val="a3"/>
        <w:ind w:left="1383" w:right="703"/>
        <w:jc w:val="both"/>
      </w:pPr>
      <w:r>
        <w:t>8.1</w:t>
      </w:r>
      <w:r w:rsidRPr="00047EAA">
        <w:t xml:space="preserve">. </w:t>
      </w:r>
      <w:proofErr w:type="spellStart"/>
      <w:r w:rsidRPr="00047EAA">
        <w:t>Балюк</w:t>
      </w:r>
      <w:proofErr w:type="spellEnd"/>
      <w:r w:rsidRPr="00047EAA">
        <w:t xml:space="preserve">, И.А. Управление внешним долгом: учебное пособие для направлений </w:t>
      </w:r>
      <w:proofErr w:type="spellStart"/>
      <w:r w:rsidRPr="00047EAA">
        <w:t>бакалавриата</w:t>
      </w:r>
      <w:proofErr w:type="spellEnd"/>
      <w:r w:rsidRPr="00047EAA">
        <w:t xml:space="preserve"> и магистратуры "Экономика" / И.А. </w:t>
      </w:r>
      <w:proofErr w:type="spellStart"/>
      <w:r w:rsidRPr="00047EAA">
        <w:t>Балюк</w:t>
      </w:r>
      <w:proofErr w:type="spellEnd"/>
      <w:r w:rsidRPr="00047EAA">
        <w:t xml:space="preserve">; </w:t>
      </w:r>
      <w:proofErr w:type="spellStart"/>
      <w:r w:rsidRPr="00047EAA">
        <w:t>Финуниверситет</w:t>
      </w:r>
      <w:proofErr w:type="spellEnd"/>
      <w:r w:rsidRPr="00047EAA">
        <w:t xml:space="preserve">. — Москва: </w:t>
      </w:r>
      <w:proofErr w:type="spellStart"/>
      <w:r w:rsidRPr="00047EAA">
        <w:t>Кнорус</w:t>
      </w:r>
      <w:proofErr w:type="spellEnd"/>
      <w:r w:rsidRPr="00047EAA">
        <w:t>, 2021. — 260 с. — (</w:t>
      </w:r>
      <w:proofErr w:type="spellStart"/>
      <w:r w:rsidRPr="00047EAA">
        <w:t>Бакалавриат</w:t>
      </w:r>
      <w:proofErr w:type="spellEnd"/>
      <w:r w:rsidRPr="00047EAA">
        <w:t xml:space="preserve"> и магистратура). - </w:t>
      </w:r>
      <w:proofErr w:type="gramStart"/>
      <w:r w:rsidRPr="00047EAA">
        <w:t>Текст :</w:t>
      </w:r>
      <w:proofErr w:type="gramEnd"/>
      <w:r w:rsidRPr="00047EAA">
        <w:t xml:space="preserve"> непосредственный. - То же. - 2021. - ЭБС BOOK.ru. - URL: https://book.ru/book/941495 (дата обращения: 01.03.2024). — </w:t>
      </w:r>
      <w:proofErr w:type="gramStart"/>
      <w:r w:rsidRPr="00047EAA">
        <w:t>Текст :</w:t>
      </w:r>
      <w:proofErr w:type="gramEnd"/>
      <w:r w:rsidRPr="00047EAA">
        <w:t xml:space="preserve"> электронный.</w:t>
      </w:r>
    </w:p>
    <w:p w14:paraId="7DB4D380" w14:textId="2597D1B4" w:rsidR="00805925" w:rsidRDefault="00805925" w:rsidP="00805925">
      <w:pPr>
        <w:pStyle w:val="a3"/>
        <w:ind w:left="1383" w:right="703"/>
        <w:jc w:val="both"/>
      </w:pPr>
      <w:r>
        <w:t>8.2</w:t>
      </w:r>
      <w:r w:rsidRPr="00F279BF">
        <w:t xml:space="preserve">. </w:t>
      </w:r>
      <w:r w:rsidRPr="00FA68CF">
        <w:t xml:space="preserve">Международная банковская </w:t>
      </w:r>
      <w:proofErr w:type="gramStart"/>
      <w:r w:rsidRPr="00FA68CF">
        <w:t>деятельность :</w:t>
      </w:r>
      <w:proofErr w:type="gramEnd"/>
      <w:r w:rsidRPr="00FA68CF">
        <w:t xml:space="preserve"> учебник /  В.В. Антропов, И.Б. </w:t>
      </w:r>
      <w:proofErr w:type="spellStart"/>
      <w:r w:rsidRPr="00FA68CF">
        <w:t>Балюк</w:t>
      </w:r>
      <w:proofErr w:type="spellEnd"/>
      <w:r w:rsidRPr="00FA68CF">
        <w:t xml:space="preserve">, Т.В. Белянчикова [и др.]; под общ. ред. Е.А. </w:t>
      </w:r>
      <w:proofErr w:type="spellStart"/>
      <w:r w:rsidRPr="00FA68CF">
        <w:t>Звоновой</w:t>
      </w:r>
      <w:proofErr w:type="spellEnd"/>
      <w:r w:rsidRPr="00FA68CF">
        <w:t xml:space="preserve">. — </w:t>
      </w:r>
      <w:proofErr w:type="gramStart"/>
      <w:r w:rsidRPr="00FA68CF">
        <w:t>Москва :</w:t>
      </w:r>
      <w:proofErr w:type="gramEnd"/>
      <w:r w:rsidRPr="00FA68CF">
        <w:t xml:space="preserve"> </w:t>
      </w:r>
      <w:proofErr w:type="spellStart"/>
      <w:r w:rsidRPr="00FA68CF">
        <w:t>КноРус</w:t>
      </w:r>
      <w:proofErr w:type="spellEnd"/>
      <w:r w:rsidRPr="00FA68CF">
        <w:t>, 2021. — 505 с. — (</w:t>
      </w:r>
      <w:proofErr w:type="spellStart"/>
      <w:r w:rsidRPr="00FA68CF">
        <w:t>Бакалавриат</w:t>
      </w:r>
      <w:proofErr w:type="spellEnd"/>
      <w:r w:rsidRPr="00FA68CF">
        <w:t xml:space="preserve"> и магистратура). - ISBN 978-5-406-</w:t>
      </w:r>
      <w:r>
        <w:lastRenderedPageBreak/>
        <w:t>06601-0. - Текст</w:t>
      </w:r>
      <w:r w:rsidRPr="00FA68CF">
        <w:t xml:space="preserve">: непосредственный. - ЭБС BOOK.ru. — URL: https://book.ru/book/939829 (дата </w:t>
      </w:r>
      <w:r>
        <w:t>обращения: 01.03.2024). — Текст</w:t>
      </w:r>
      <w:r w:rsidRPr="00FA68CF">
        <w:t>: электронный</w:t>
      </w:r>
      <w:r>
        <w:t>.</w:t>
      </w:r>
    </w:p>
    <w:p w14:paraId="1D22D747" w14:textId="77777777" w:rsidR="00805925" w:rsidRDefault="00805925" w:rsidP="00805925">
      <w:pPr>
        <w:pStyle w:val="a3"/>
        <w:ind w:left="1383" w:right="703"/>
        <w:jc w:val="both"/>
      </w:pPr>
      <w:r>
        <w:t>8.3</w:t>
      </w:r>
      <w:r w:rsidRPr="00047EAA">
        <w:t xml:space="preserve">. Международные валютные отношения: учебник </w:t>
      </w:r>
      <w:proofErr w:type="gramStart"/>
      <w:r w:rsidRPr="00047EAA">
        <w:t>для студентов</w:t>
      </w:r>
      <w:proofErr w:type="gramEnd"/>
      <w:r w:rsidRPr="00047EAA">
        <w:t xml:space="preserve"> обучающихся по направлению "Экономика" / М.А. </w:t>
      </w:r>
      <w:proofErr w:type="spellStart"/>
      <w:r w:rsidRPr="00047EAA">
        <w:t>Эскиндаров</w:t>
      </w:r>
      <w:proofErr w:type="spellEnd"/>
      <w:r w:rsidRPr="00047EAA">
        <w:t xml:space="preserve"> [и др.]; </w:t>
      </w:r>
      <w:proofErr w:type="spellStart"/>
      <w:r w:rsidRPr="00047EAA">
        <w:t>Финуниверситет</w:t>
      </w:r>
      <w:proofErr w:type="spellEnd"/>
      <w:r w:rsidRPr="00047EAA">
        <w:t xml:space="preserve">; под общ. ред. М.А. </w:t>
      </w:r>
      <w:proofErr w:type="spellStart"/>
      <w:r w:rsidRPr="00047EAA">
        <w:t>Эскиндарова</w:t>
      </w:r>
      <w:proofErr w:type="spellEnd"/>
      <w:r w:rsidRPr="00047EAA">
        <w:t xml:space="preserve">, Е.А. </w:t>
      </w:r>
      <w:proofErr w:type="spellStart"/>
      <w:r w:rsidRPr="00047EAA">
        <w:t>Звоновой</w:t>
      </w:r>
      <w:proofErr w:type="spellEnd"/>
      <w:r w:rsidRPr="00047EAA">
        <w:t xml:space="preserve">. - Москва: </w:t>
      </w:r>
      <w:proofErr w:type="spellStart"/>
      <w:r w:rsidRPr="00047EAA">
        <w:t>Кнорус</w:t>
      </w:r>
      <w:proofErr w:type="spellEnd"/>
      <w:r w:rsidRPr="00047EAA">
        <w:t xml:space="preserve">, 2018, 2020. - 539 с. — Для бакалавров и магистрантов. – </w:t>
      </w:r>
      <w:proofErr w:type="gramStart"/>
      <w:r w:rsidRPr="00047EAA">
        <w:t>Текст :</w:t>
      </w:r>
      <w:proofErr w:type="gramEnd"/>
      <w:r w:rsidRPr="00047EAA">
        <w:t xml:space="preserve"> непосредственный. – То же. – 2020. – BOOK.ru. – URL: https://book.ru/book/932086 (дата обращения: 01.03.2024). — </w:t>
      </w:r>
      <w:proofErr w:type="gramStart"/>
      <w:r w:rsidRPr="00047EAA">
        <w:t>Текст :</w:t>
      </w:r>
      <w:proofErr w:type="gramEnd"/>
      <w:r w:rsidRPr="00047EAA">
        <w:t xml:space="preserve"> электронный. + Устная </w:t>
      </w:r>
      <w:proofErr w:type="gramStart"/>
      <w:r w:rsidRPr="00047EAA">
        <w:t>речь :</w:t>
      </w:r>
      <w:proofErr w:type="gramEnd"/>
      <w:r w:rsidRPr="00047EAA">
        <w:t xml:space="preserve"> аудио.</w:t>
      </w:r>
    </w:p>
    <w:p w14:paraId="5CA98958" w14:textId="77777777" w:rsidR="00805925" w:rsidRDefault="00805925" w:rsidP="00805925">
      <w:pPr>
        <w:pStyle w:val="a3"/>
        <w:ind w:left="1383" w:right="703"/>
        <w:jc w:val="both"/>
      </w:pPr>
      <w:r>
        <w:t>8.4</w:t>
      </w:r>
      <w:r w:rsidRPr="00047EAA">
        <w:t xml:space="preserve">. Международный кредит: учебник для направления </w:t>
      </w:r>
      <w:proofErr w:type="spellStart"/>
      <w:r w:rsidRPr="00047EAA">
        <w:t>бакалавриата</w:t>
      </w:r>
      <w:proofErr w:type="spellEnd"/>
      <w:r w:rsidRPr="00047EAA">
        <w:t xml:space="preserve"> "Экономика" / М.А. </w:t>
      </w:r>
      <w:proofErr w:type="spellStart"/>
      <w:r w:rsidRPr="00047EAA">
        <w:t>Эскиндаров</w:t>
      </w:r>
      <w:proofErr w:type="spellEnd"/>
      <w:r w:rsidRPr="00047EAA">
        <w:t xml:space="preserve"> [и др.]; </w:t>
      </w:r>
      <w:proofErr w:type="spellStart"/>
      <w:r w:rsidRPr="00047EAA">
        <w:t>Финуниверситет</w:t>
      </w:r>
      <w:proofErr w:type="spellEnd"/>
      <w:r w:rsidRPr="00047EAA">
        <w:t xml:space="preserve">; под ред. М.А. </w:t>
      </w:r>
      <w:proofErr w:type="spellStart"/>
      <w:r w:rsidRPr="00047EAA">
        <w:t>Эскиндарова</w:t>
      </w:r>
      <w:proofErr w:type="spellEnd"/>
      <w:r w:rsidRPr="00047EAA">
        <w:t xml:space="preserve">; под ред. Е.А. </w:t>
      </w:r>
      <w:proofErr w:type="spellStart"/>
      <w:r w:rsidRPr="00047EAA">
        <w:t>Звоновой</w:t>
      </w:r>
      <w:proofErr w:type="spellEnd"/>
      <w:r w:rsidRPr="00047EAA">
        <w:t xml:space="preserve"> - Москва: </w:t>
      </w:r>
      <w:proofErr w:type="spellStart"/>
      <w:r w:rsidRPr="00047EAA">
        <w:t>Кнорус</w:t>
      </w:r>
      <w:proofErr w:type="spellEnd"/>
      <w:r w:rsidRPr="00047EAA">
        <w:t xml:space="preserve">, 2019. - 431 с. – </w:t>
      </w:r>
      <w:proofErr w:type="gramStart"/>
      <w:r w:rsidRPr="00047EAA">
        <w:t>Текст :</w:t>
      </w:r>
      <w:proofErr w:type="gramEnd"/>
      <w:r w:rsidRPr="00047EAA">
        <w:t xml:space="preserve"> непосредственный. – То же. –  2021. - ЭБС BOOK.ru. – https://book.ru/book/939222 (дата обращения: 01.03.2024). — </w:t>
      </w:r>
      <w:proofErr w:type="gramStart"/>
      <w:r w:rsidRPr="00047EAA">
        <w:t>Текст :</w:t>
      </w:r>
      <w:proofErr w:type="gramEnd"/>
      <w:r w:rsidRPr="00047EAA">
        <w:t xml:space="preserve"> электронный</w:t>
      </w:r>
      <w:r>
        <w:t>.</w:t>
      </w:r>
    </w:p>
    <w:p w14:paraId="6F06EAE7" w14:textId="77777777" w:rsidR="00805925" w:rsidRPr="004040CA" w:rsidRDefault="00805925" w:rsidP="00805925">
      <w:pPr>
        <w:pStyle w:val="a3"/>
        <w:ind w:left="1383" w:right="703"/>
        <w:jc w:val="both"/>
      </w:pPr>
      <w:r>
        <w:t>8.5</w:t>
      </w:r>
      <w:r w:rsidRPr="00047EAA">
        <w:t xml:space="preserve">. Международный финансовый </w:t>
      </w:r>
      <w:proofErr w:type="gramStart"/>
      <w:r w:rsidRPr="00047EAA">
        <w:t>рынок :</w:t>
      </w:r>
      <w:proofErr w:type="gramEnd"/>
      <w:r w:rsidRPr="00047EAA">
        <w:t xml:space="preserve"> учебник и практикум для вузов / М. А. </w:t>
      </w:r>
      <w:proofErr w:type="spellStart"/>
      <w:r w:rsidRPr="00047EAA">
        <w:t>Эскиндаров</w:t>
      </w:r>
      <w:proofErr w:type="spellEnd"/>
      <w:r w:rsidRPr="00047EAA">
        <w:t xml:space="preserve"> [и др.] ; под общей редакцией М. А. </w:t>
      </w:r>
      <w:proofErr w:type="spellStart"/>
      <w:r w:rsidRPr="00047EAA">
        <w:t>Эскиндарова</w:t>
      </w:r>
      <w:proofErr w:type="spellEnd"/>
      <w:r w:rsidRPr="00047EAA">
        <w:t xml:space="preserve">, Е. А. </w:t>
      </w:r>
      <w:proofErr w:type="spellStart"/>
      <w:r w:rsidRPr="00047EAA">
        <w:t>Звоновой</w:t>
      </w:r>
      <w:proofErr w:type="spellEnd"/>
      <w:r w:rsidRPr="00047EAA">
        <w:t xml:space="preserve">. — </w:t>
      </w:r>
      <w:proofErr w:type="gramStart"/>
      <w:r w:rsidRPr="00047EAA">
        <w:t>Москва :</w:t>
      </w:r>
      <w:proofErr w:type="gramEnd"/>
      <w:r w:rsidRPr="00047EAA">
        <w:t xml:space="preserve"> Издательство </w:t>
      </w:r>
      <w:proofErr w:type="spellStart"/>
      <w:r w:rsidRPr="00047EAA">
        <w:t>Юрайт</w:t>
      </w:r>
      <w:proofErr w:type="spellEnd"/>
      <w:r w:rsidRPr="00047EAA">
        <w:t xml:space="preserve">, 2024. — 430 с. — (Высшее образование). — ISBN 978-5-534-16871-6. — Образовательная платформа </w:t>
      </w:r>
      <w:proofErr w:type="spellStart"/>
      <w:r w:rsidRPr="00047EAA">
        <w:t>Юрайт</w:t>
      </w:r>
      <w:proofErr w:type="spellEnd"/>
      <w:r w:rsidRPr="00047EAA">
        <w:t xml:space="preserve"> [сайт]. — URL: https://urait.ru/bcode/531937 (дата обращения: 01.03.2024). — </w:t>
      </w:r>
      <w:proofErr w:type="gramStart"/>
      <w:r w:rsidRPr="00047EAA">
        <w:t>Текст :</w:t>
      </w:r>
      <w:proofErr w:type="gramEnd"/>
      <w:r w:rsidRPr="00047EAA">
        <w:t xml:space="preserve"> электронный.</w:t>
      </w:r>
    </w:p>
    <w:p w14:paraId="06BB972E" w14:textId="77777777" w:rsidR="00805925" w:rsidRDefault="00805925" w:rsidP="00A37A0A">
      <w:pPr>
        <w:spacing w:after="120" w:line="276" w:lineRule="auto"/>
        <w:ind w:left="2104"/>
        <w:rPr>
          <w:b/>
          <w:sz w:val="28"/>
        </w:rPr>
      </w:pPr>
    </w:p>
    <w:p w14:paraId="7B74CBD3" w14:textId="23927707" w:rsidR="00A37A0A" w:rsidRDefault="00A37A0A" w:rsidP="00A37A0A">
      <w:pPr>
        <w:ind w:left="2104"/>
        <w:rPr>
          <w:b/>
          <w:sz w:val="28"/>
        </w:rPr>
      </w:pPr>
      <w:r>
        <w:rPr>
          <w:b/>
          <w:sz w:val="28"/>
        </w:rPr>
        <w:t>Дополнительная</w:t>
      </w:r>
      <w:r>
        <w:rPr>
          <w:b/>
          <w:spacing w:val="-4"/>
          <w:sz w:val="28"/>
        </w:rPr>
        <w:t xml:space="preserve"> </w:t>
      </w:r>
      <w:r>
        <w:rPr>
          <w:b/>
          <w:sz w:val="28"/>
        </w:rPr>
        <w:t>литература</w:t>
      </w:r>
    </w:p>
    <w:p w14:paraId="3BF8BAAC" w14:textId="01120E94" w:rsidR="00805925" w:rsidRPr="00FA68CF" w:rsidRDefault="008921E5" w:rsidP="00805925">
      <w:pPr>
        <w:pStyle w:val="a3"/>
        <w:ind w:left="1383" w:right="703"/>
      </w:pPr>
      <w:r w:rsidRPr="007074DC">
        <w:t>8</w:t>
      </w:r>
      <w:r w:rsidR="00805925">
        <w:t xml:space="preserve">.6. </w:t>
      </w:r>
      <w:r w:rsidR="00805925" w:rsidRPr="00C20850">
        <w:t>Вологдин, А. А.  Правовое регулирование в</w:t>
      </w:r>
      <w:r w:rsidR="00805925">
        <w:t>нешнеэкономической деятельности</w:t>
      </w:r>
      <w:r w:rsidR="00805925" w:rsidRPr="00C20850">
        <w:t xml:space="preserve">: учебник и практикум для вузов / А. А. Вологдин. — 7-е изд., </w:t>
      </w:r>
      <w:proofErr w:type="spellStart"/>
      <w:r w:rsidR="00805925" w:rsidRPr="00C20850">
        <w:t>перераб</w:t>
      </w:r>
      <w:proofErr w:type="spellEnd"/>
      <w:proofErr w:type="gramStart"/>
      <w:r w:rsidR="00805925" w:rsidRPr="00C20850">
        <w:t>.</w:t>
      </w:r>
      <w:proofErr w:type="gramEnd"/>
      <w:r w:rsidR="00805925" w:rsidRPr="00C20850">
        <w:t xml:space="preserve"> и доп. — Моск</w:t>
      </w:r>
      <w:r w:rsidR="00805925">
        <w:t>ва</w:t>
      </w:r>
      <w:r w:rsidR="00805925" w:rsidRPr="00C20850">
        <w:t xml:space="preserve">: Издательство </w:t>
      </w:r>
      <w:proofErr w:type="spellStart"/>
      <w:r w:rsidR="00805925" w:rsidRPr="00C20850">
        <w:t>Юрайт</w:t>
      </w:r>
      <w:proofErr w:type="spellEnd"/>
      <w:r w:rsidR="00805925" w:rsidRPr="00C20850">
        <w:t xml:space="preserve">, 2024. — 420 с. — (Высшее образование). — </w:t>
      </w:r>
      <w:r w:rsidR="00805925">
        <w:t xml:space="preserve">ISBN 978-5-534-15767-3. </w:t>
      </w:r>
      <w:r w:rsidR="00805925" w:rsidRPr="00FA68CF">
        <w:t>—</w:t>
      </w:r>
      <w:r w:rsidR="00805925" w:rsidRPr="00C20850">
        <w:t xml:space="preserve"> Образовательная платформа </w:t>
      </w:r>
      <w:proofErr w:type="spellStart"/>
      <w:r w:rsidR="00805925" w:rsidRPr="00C20850">
        <w:t>Юрайт</w:t>
      </w:r>
      <w:proofErr w:type="spellEnd"/>
      <w:r w:rsidR="00805925" w:rsidRPr="00C20850">
        <w:t xml:space="preserve"> [сайт]. — URL: </w:t>
      </w:r>
      <w:hyperlink r:id="rId10" w:tgtFrame="_blank" w:history="1">
        <w:r w:rsidR="00805925" w:rsidRPr="00C20850">
          <w:t>https://urait.ru/bcode/535465</w:t>
        </w:r>
      </w:hyperlink>
      <w:r w:rsidR="00805925" w:rsidRPr="00C20850">
        <w:t xml:space="preserve"> (дата обращения: </w:t>
      </w:r>
      <w:r w:rsidR="00805925" w:rsidRPr="00FA68CF">
        <w:t>01.03.2024</w:t>
      </w:r>
      <w:r w:rsidR="00805925" w:rsidRPr="00C20850">
        <w:t>).</w:t>
      </w:r>
      <w:r w:rsidR="00805925" w:rsidRPr="00FA68CF">
        <w:t xml:space="preserve"> — Текст: электронный</w:t>
      </w:r>
      <w:r w:rsidR="00805925">
        <w:t>.</w:t>
      </w:r>
    </w:p>
    <w:p w14:paraId="501E3FA9" w14:textId="77777777" w:rsidR="00805925" w:rsidRPr="00F56603" w:rsidRDefault="00805925" w:rsidP="00805925">
      <w:pPr>
        <w:tabs>
          <w:tab w:val="left" w:pos="2089"/>
          <w:tab w:val="left" w:pos="2090"/>
        </w:tabs>
        <w:ind w:left="1383" w:right="703"/>
        <w:jc w:val="both"/>
        <w:rPr>
          <w:sz w:val="28"/>
          <w:szCs w:val="28"/>
        </w:rPr>
      </w:pPr>
      <w:r>
        <w:rPr>
          <w:sz w:val="28"/>
          <w:szCs w:val="28"/>
        </w:rPr>
        <w:t>8.7</w:t>
      </w:r>
      <w:r w:rsidRPr="007074DC">
        <w:rPr>
          <w:sz w:val="28"/>
          <w:szCs w:val="28"/>
        </w:rPr>
        <w:t>.</w:t>
      </w:r>
      <w:r>
        <w:rPr>
          <w:sz w:val="28"/>
          <w:szCs w:val="28"/>
        </w:rPr>
        <w:t xml:space="preserve"> </w:t>
      </w:r>
      <w:proofErr w:type="spellStart"/>
      <w:r w:rsidRPr="00472AB0">
        <w:rPr>
          <w:sz w:val="28"/>
          <w:szCs w:val="28"/>
        </w:rPr>
        <w:t>Гетьман</w:t>
      </w:r>
      <w:proofErr w:type="spellEnd"/>
      <w:r w:rsidRPr="00472AB0">
        <w:rPr>
          <w:sz w:val="28"/>
          <w:szCs w:val="28"/>
        </w:rPr>
        <w:t>-Павлова, И. В. </w:t>
      </w:r>
      <w:r>
        <w:rPr>
          <w:sz w:val="28"/>
          <w:szCs w:val="28"/>
        </w:rPr>
        <w:t> Международное право</w:t>
      </w:r>
      <w:r w:rsidRPr="00472AB0">
        <w:rPr>
          <w:sz w:val="28"/>
          <w:szCs w:val="28"/>
        </w:rPr>
        <w:t>: учебник для вузов / И. В. </w:t>
      </w:r>
      <w:proofErr w:type="spellStart"/>
      <w:r w:rsidRPr="00472AB0">
        <w:rPr>
          <w:sz w:val="28"/>
          <w:szCs w:val="28"/>
        </w:rPr>
        <w:t>Гетьман</w:t>
      </w:r>
      <w:proofErr w:type="spellEnd"/>
      <w:r w:rsidRPr="00472AB0">
        <w:rPr>
          <w:sz w:val="28"/>
          <w:szCs w:val="28"/>
        </w:rPr>
        <w:t>-Павлова, Е. В. Постникова. — 4-е</w:t>
      </w:r>
      <w:r>
        <w:rPr>
          <w:sz w:val="28"/>
          <w:szCs w:val="28"/>
        </w:rPr>
        <w:t xml:space="preserve"> изд., </w:t>
      </w:r>
      <w:proofErr w:type="spellStart"/>
      <w:r>
        <w:rPr>
          <w:sz w:val="28"/>
          <w:szCs w:val="28"/>
        </w:rPr>
        <w:t>перераб</w:t>
      </w:r>
      <w:proofErr w:type="spellEnd"/>
      <w:proofErr w:type="gramStart"/>
      <w:r>
        <w:rPr>
          <w:sz w:val="28"/>
          <w:szCs w:val="28"/>
        </w:rPr>
        <w:t>.</w:t>
      </w:r>
      <w:proofErr w:type="gramEnd"/>
      <w:r>
        <w:rPr>
          <w:sz w:val="28"/>
          <w:szCs w:val="28"/>
        </w:rPr>
        <w:t xml:space="preserve"> и доп. — Москва</w:t>
      </w:r>
      <w:r w:rsidRPr="00472AB0">
        <w:rPr>
          <w:sz w:val="28"/>
          <w:szCs w:val="28"/>
        </w:rPr>
        <w:t xml:space="preserve">: Издательство </w:t>
      </w:r>
      <w:proofErr w:type="spellStart"/>
      <w:r w:rsidRPr="00472AB0">
        <w:rPr>
          <w:sz w:val="28"/>
          <w:szCs w:val="28"/>
        </w:rPr>
        <w:t>Юрайт</w:t>
      </w:r>
      <w:proofErr w:type="spellEnd"/>
      <w:r w:rsidRPr="00472AB0">
        <w:rPr>
          <w:sz w:val="28"/>
          <w:szCs w:val="28"/>
        </w:rPr>
        <w:t xml:space="preserve">, 2024. — 590 с. — (Высшее образование). — </w:t>
      </w:r>
      <w:r>
        <w:rPr>
          <w:sz w:val="28"/>
          <w:szCs w:val="28"/>
        </w:rPr>
        <w:t xml:space="preserve">ISBN 978-5-534-18831-8. </w:t>
      </w:r>
      <w:r w:rsidRPr="00F56603">
        <w:rPr>
          <w:sz w:val="28"/>
          <w:szCs w:val="28"/>
        </w:rPr>
        <w:t>—</w:t>
      </w:r>
      <w:r w:rsidRPr="00472AB0">
        <w:rPr>
          <w:sz w:val="28"/>
          <w:szCs w:val="28"/>
        </w:rPr>
        <w:t xml:space="preserve"> Образовательная платформа </w:t>
      </w:r>
      <w:proofErr w:type="spellStart"/>
      <w:r w:rsidRPr="00472AB0">
        <w:rPr>
          <w:sz w:val="28"/>
          <w:szCs w:val="28"/>
        </w:rPr>
        <w:t>Юрайт</w:t>
      </w:r>
      <w:proofErr w:type="spellEnd"/>
      <w:r w:rsidRPr="00472AB0">
        <w:rPr>
          <w:sz w:val="28"/>
          <w:szCs w:val="28"/>
        </w:rPr>
        <w:t xml:space="preserve"> [сайт]. — URL: </w:t>
      </w:r>
      <w:hyperlink r:id="rId11" w:tgtFrame="_blank" w:history="1">
        <w:r w:rsidRPr="00472AB0">
          <w:rPr>
            <w:sz w:val="28"/>
            <w:szCs w:val="28"/>
          </w:rPr>
          <w:t>https://urait.ru/bcode/551768</w:t>
        </w:r>
      </w:hyperlink>
      <w:r w:rsidRPr="00472AB0">
        <w:rPr>
          <w:sz w:val="28"/>
          <w:szCs w:val="28"/>
        </w:rPr>
        <w:t xml:space="preserve"> (дата обращения: </w:t>
      </w:r>
      <w:r w:rsidRPr="00F56603">
        <w:rPr>
          <w:sz w:val="28"/>
          <w:szCs w:val="28"/>
        </w:rPr>
        <w:t>01.03.2024</w:t>
      </w:r>
      <w:r w:rsidRPr="00472AB0">
        <w:rPr>
          <w:sz w:val="28"/>
          <w:szCs w:val="28"/>
        </w:rPr>
        <w:t>).</w:t>
      </w:r>
      <w:r w:rsidRPr="00F56603">
        <w:t xml:space="preserve"> </w:t>
      </w:r>
      <w:r w:rsidRPr="00F56603">
        <w:rPr>
          <w:sz w:val="28"/>
          <w:szCs w:val="28"/>
        </w:rPr>
        <w:t>— Текст: электронный</w:t>
      </w:r>
      <w:r>
        <w:rPr>
          <w:sz w:val="28"/>
          <w:szCs w:val="28"/>
        </w:rPr>
        <w:t>.</w:t>
      </w:r>
    </w:p>
    <w:p w14:paraId="337D14CE" w14:textId="77777777" w:rsidR="00805925" w:rsidRPr="00D60FC5" w:rsidRDefault="00805925" w:rsidP="00805925">
      <w:pPr>
        <w:tabs>
          <w:tab w:val="left" w:pos="2089"/>
          <w:tab w:val="left" w:pos="2090"/>
        </w:tabs>
        <w:ind w:left="1383" w:right="703"/>
        <w:jc w:val="both"/>
        <w:rPr>
          <w:sz w:val="28"/>
          <w:szCs w:val="28"/>
        </w:rPr>
      </w:pPr>
      <w:r w:rsidRPr="00D60FC5">
        <w:rPr>
          <w:sz w:val="28"/>
          <w:szCs w:val="28"/>
        </w:rPr>
        <w:t>8.</w:t>
      </w:r>
      <w:r>
        <w:rPr>
          <w:sz w:val="28"/>
          <w:szCs w:val="28"/>
        </w:rPr>
        <w:t>8</w:t>
      </w:r>
      <w:r w:rsidRPr="00D60FC5">
        <w:rPr>
          <w:sz w:val="28"/>
          <w:szCs w:val="28"/>
        </w:rPr>
        <w:t xml:space="preserve">. </w:t>
      </w:r>
      <w:r w:rsidRPr="00FA68CF">
        <w:rPr>
          <w:sz w:val="28"/>
          <w:szCs w:val="28"/>
        </w:rPr>
        <w:t xml:space="preserve">Международные валютно-кредитные и финансовые </w:t>
      </w:r>
      <w:proofErr w:type="gramStart"/>
      <w:r w:rsidRPr="00FA68CF">
        <w:rPr>
          <w:sz w:val="28"/>
          <w:szCs w:val="28"/>
        </w:rPr>
        <w:t>отношения :</w:t>
      </w:r>
      <w:proofErr w:type="gramEnd"/>
      <w:r w:rsidRPr="00FA68CF">
        <w:rPr>
          <w:sz w:val="28"/>
          <w:szCs w:val="28"/>
        </w:rPr>
        <w:t xml:space="preserve"> учебник для вузов / Л. Н. Красавина [и др.] ; ответственный редактор Л. Н. Красавина. — 5-е изд., </w:t>
      </w:r>
      <w:proofErr w:type="spellStart"/>
      <w:r w:rsidRPr="00FA68CF">
        <w:rPr>
          <w:sz w:val="28"/>
          <w:szCs w:val="28"/>
        </w:rPr>
        <w:t>перераб</w:t>
      </w:r>
      <w:proofErr w:type="spellEnd"/>
      <w:r w:rsidRPr="00FA68CF">
        <w:rPr>
          <w:sz w:val="28"/>
          <w:szCs w:val="28"/>
        </w:rPr>
        <w:t xml:space="preserve">. и доп. — </w:t>
      </w:r>
      <w:proofErr w:type="gramStart"/>
      <w:r w:rsidRPr="00FA68CF">
        <w:rPr>
          <w:sz w:val="28"/>
          <w:szCs w:val="28"/>
        </w:rPr>
        <w:t>Москва :</w:t>
      </w:r>
      <w:proofErr w:type="gramEnd"/>
      <w:r w:rsidRPr="00FA68CF">
        <w:rPr>
          <w:sz w:val="28"/>
          <w:szCs w:val="28"/>
        </w:rPr>
        <w:t xml:space="preserve"> Издательство </w:t>
      </w:r>
      <w:proofErr w:type="spellStart"/>
      <w:r w:rsidRPr="00FA68CF">
        <w:rPr>
          <w:sz w:val="28"/>
          <w:szCs w:val="28"/>
        </w:rPr>
        <w:t>Юрайт</w:t>
      </w:r>
      <w:proofErr w:type="spellEnd"/>
      <w:r w:rsidRPr="00FA68CF">
        <w:rPr>
          <w:sz w:val="28"/>
          <w:szCs w:val="28"/>
        </w:rPr>
        <w:t xml:space="preserve">, 2024. — 534 с. — (Высшее образование). — ISBN 978-5-534-08791-8. — Образовательная платформа </w:t>
      </w:r>
      <w:proofErr w:type="spellStart"/>
      <w:r w:rsidRPr="00FA68CF">
        <w:rPr>
          <w:sz w:val="28"/>
          <w:szCs w:val="28"/>
        </w:rPr>
        <w:t>Юрайт</w:t>
      </w:r>
      <w:proofErr w:type="spellEnd"/>
      <w:r w:rsidRPr="00FA68CF">
        <w:rPr>
          <w:sz w:val="28"/>
          <w:szCs w:val="28"/>
        </w:rPr>
        <w:t xml:space="preserve"> [сайт]. — URL: https://urait.ru/bcode/535737 (дата обращения: 01.03.2024). — </w:t>
      </w:r>
      <w:proofErr w:type="gramStart"/>
      <w:r w:rsidRPr="00FA68CF">
        <w:rPr>
          <w:sz w:val="28"/>
          <w:szCs w:val="28"/>
        </w:rPr>
        <w:t>Текст :</w:t>
      </w:r>
      <w:proofErr w:type="gramEnd"/>
      <w:r w:rsidRPr="00FA68CF">
        <w:rPr>
          <w:sz w:val="28"/>
          <w:szCs w:val="28"/>
        </w:rPr>
        <w:t xml:space="preserve"> электронный.</w:t>
      </w:r>
    </w:p>
    <w:p w14:paraId="6093F794" w14:textId="77777777" w:rsidR="00805925" w:rsidRDefault="00805925" w:rsidP="00805925">
      <w:pPr>
        <w:pStyle w:val="a3"/>
        <w:ind w:left="1383" w:right="703"/>
        <w:jc w:val="both"/>
      </w:pPr>
      <w:r>
        <w:t>8.9.</w:t>
      </w:r>
      <w:r w:rsidRPr="00970560">
        <w:t xml:space="preserve"> </w:t>
      </w:r>
      <w:r w:rsidRPr="00FA68CF">
        <w:t xml:space="preserve">Финансовые рынки: учебник для студентов, обучающихся по направлениям подготовки "Экономика" и "Менеджмент" / К.Р. Адамова, Л.Н. </w:t>
      </w:r>
      <w:r w:rsidRPr="00FA68CF">
        <w:lastRenderedPageBreak/>
        <w:t xml:space="preserve">Андрианова, Н.Е. Анненская [и др.]; </w:t>
      </w:r>
      <w:proofErr w:type="spellStart"/>
      <w:r w:rsidRPr="00FA68CF">
        <w:t>Финуниверситет</w:t>
      </w:r>
      <w:proofErr w:type="spellEnd"/>
      <w:r w:rsidRPr="00FA68CF">
        <w:t xml:space="preserve">; под ред. С.В. Брюховецкой, Б.Б. Рубцова. — Москва: </w:t>
      </w:r>
      <w:proofErr w:type="spellStart"/>
      <w:r w:rsidRPr="00FA68CF">
        <w:t>Кнорус</w:t>
      </w:r>
      <w:proofErr w:type="spellEnd"/>
      <w:r w:rsidRPr="00FA68CF">
        <w:t>, 2021. — 462 с. —  ISBN 978-5-406-11491-9. - (</w:t>
      </w:r>
      <w:proofErr w:type="spellStart"/>
      <w:r w:rsidRPr="00FA68CF">
        <w:t>Бакалавриат</w:t>
      </w:r>
      <w:proofErr w:type="spellEnd"/>
      <w:r w:rsidRPr="00FA68CF">
        <w:t xml:space="preserve">). — </w:t>
      </w:r>
      <w:proofErr w:type="gramStart"/>
      <w:r w:rsidRPr="00FA68CF">
        <w:t>Текст :</w:t>
      </w:r>
      <w:proofErr w:type="gramEnd"/>
      <w:r w:rsidRPr="00FA68CF">
        <w:t xml:space="preserve"> непосредственный. - То </w:t>
      </w:r>
      <w:r>
        <w:t>же. -  2023. - ЭБС BOOK.ru.</w:t>
      </w:r>
      <w:r w:rsidRPr="00FA68CF">
        <w:t xml:space="preserve"> — URL: https://book.ru/book/949300 (дата обращения: 01.03.2024). — </w:t>
      </w:r>
      <w:proofErr w:type="gramStart"/>
      <w:r w:rsidRPr="00FA68CF">
        <w:t>Текст :</w:t>
      </w:r>
      <w:proofErr w:type="gramEnd"/>
      <w:r w:rsidRPr="00FA68CF">
        <w:t xml:space="preserve"> электронный.</w:t>
      </w:r>
    </w:p>
    <w:p w14:paraId="278DD351" w14:textId="77777777" w:rsidR="00805925" w:rsidRDefault="00805925" w:rsidP="00805925">
      <w:pPr>
        <w:pStyle w:val="a3"/>
        <w:ind w:left="1383" w:right="703"/>
        <w:jc w:val="both"/>
      </w:pPr>
    </w:p>
    <w:p w14:paraId="02BF75CC" w14:textId="718FDD21" w:rsidR="00152FB3" w:rsidRDefault="00DC55B4" w:rsidP="00147BCC">
      <w:pPr>
        <w:ind w:left="2104"/>
        <w:rPr>
          <w:b/>
          <w:sz w:val="28"/>
        </w:rPr>
      </w:pPr>
      <w:bookmarkStart w:id="16" w:name="_bookmark16"/>
      <w:bookmarkEnd w:id="16"/>
      <w:r>
        <w:rPr>
          <w:b/>
          <w:sz w:val="28"/>
        </w:rPr>
        <w:t>9.</w:t>
      </w:r>
      <w:r w:rsidR="008112EB">
        <w:rPr>
          <w:b/>
          <w:sz w:val="28"/>
        </w:rPr>
        <w:t xml:space="preserve"> </w:t>
      </w:r>
      <w:r>
        <w:rPr>
          <w:b/>
          <w:sz w:val="28"/>
        </w:rPr>
        <w:t>Перечень</w:t>
      </w:r>
      <w:r>
        <w:rPr>
          <w:b/>
          <w:spacing w:val="26"/>
          <w:sz w:val="28"/>
        </w:rPr>
        <w:t xml:space="preserve"> </w:t>
      </w:r>
      <w:r>
        <w:rPr>
          <w:b/>
          <w:sz w:val="28"/>
        </w:rPr>
        <w:t>ресурсов</w:t>
      </w:r>
      <w:r>
        <w:rPr>
          <w:b/>
          <w:spacing w:val="29"/>
          <w:sz w:val="28"/>
        </w:rPr>
        <w:t xml:space="preserve"> </w:t>
      </w:r>
      <w:r>
        <w:rPr>
          <w:b/>
          <w:sz w:val="28"/>
        </w:rPr>
        <w:t>информационно-телекоммуникационной</w:t>
      </w:r>
      <w:r>
        <w:rPr>
          <w:b/>
          <w:spacing w:val="26"/>
          <w:sz w:val="28"/>
        </w:rPr>
        <w:t xml:space="preserve"> </w:t>
      </w:r>
      <w:r>
        <w:rPr>
          <w:b/>
          <w:sz w:val="28"/>
        </w:rPr>
        <w:t>сети</w:t>
      </w:r>
    </w:p>
    <w:p w14:paraId="0616CD1C" w14:textId="293BC230" w:rsidR="00152FB3" w:rsidRDefault="00DC55B4">
      <w:pPr>
        <w:spacing w:before="2"/>
        <w:ind w:left="1382"/>
        <w:rPr>
          <w:b/>
          <w:sz w:val="28"/>
        </w:rPr>
      </w:pP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6"/>
          <w:sz w:val="28"/>
        </w:rPr>
        <w:t xml:space="preserve"> </w:t>
      </w:r>
      <w:r>
        <w:rPr>
          <w:b/>
          <w:sz w:val="28"/>
        </w:rPr>
        <w:t>освоения</w:t>
      </w:r>
      <w:r>
        <w:rPr>
          <w:b/>
          <w:spacing w:val="-5"/>
          <w:sz w:val="28"/>
        </w:rPr>
        <w:t xml:space="preserve"> </w:t>
      </w:r>
      <w:r>
        <w:rPr>
          <w:b/>
          <w:sz w:val="28"/>
        </w:rPr>
        <w:t>дисциплины</w:t>
      </w:r>
    </w:p>
    <w:p w14:paraId="28243A68" w14:textId="77777777" w:rsidR="00CD117B" w:rsidRPr="00443E8F" w:rsidRDefault="00CD117B" w:rsidP="00CD117B">
      <w:pPr>
        <w:pStyle w:val="a5"/>
        <w:widowControl/>
        <w:autoSpaceDE/>
        <w:autoSpaceDN/>
        <w:spacing w:line="276" w:lineRule="auto"/>
        <w:ind w:left="1277" w:right="0"/>
        <w:jc w:val="left"/>
        <w:rPr>
          <w:b w:val="0"/>
          <w:sz w:val="28"/>
          <w:szCs w:val="28"/>
        </w:rPr>
      </w:pPr>
      <w:r>
        <w:rPr>
          <w:rFonts w:eastAsiaTheme="majorEastAsia"/>
          <w:b w:val="0"/>
          <w:sz w:val="28"/>
          <w:szCs w:val="28"/>
        </w:rPr>
        <w:t xml:space="preserve">9.1. </w:t>
      </w:r>
      <w:hyperlink r:id="rId12"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bis</w:t>
        </w:r>
        <w:proofErr w:type="spellEnd"/>
        <w:r w:rsidRPr="00443E8F">
          <w:rPr>
            <w:rStyle w:val="ab"/>
            <w:rFonts w:eastAsiaTheme="majorEastAsia"/>
            <w:b w:val="0"/>
            <w:color w:val="auto"/>
            <w:sz w:val="28"/>
            <w:szCs w:val="28"/>
            <w:u w:val="none"/>
          </w:rPr>
          <w:t>.</w:t>
        </w:r>
        <w:r w:rsidRPr="00443E8F">
          <w:rPr>
            <w:rStyle w:val="ab"/>
            <w:rFonts w:eastAsiaTheme="majorEastAsia"/>
            <w:b w:val="0"/>
            <w:color w:val="auto"/>
            <w:sz w:val="28"/>
            <w:szCs w:val="28"/>
            <w:u w:val="none"/>
            <w:lang w:val="en-US"/>
          </w:rPr>
          <w:t>org</w:t>
        </w:r>
      </w:hyperlink>
      <w:r w:rsidRPr="00443E8F">
        <w:rPr>
          <w:rStyle w:val="ab"/>
          <w:rFonts w:eastAsiaTheme="majorEastAsia"/>
          <w:b w:val="0"/>
          <w:color w:val="auto"/>
          <w:sz w:val="28"/>
          <w:szCs w:val="28"/>
          <w:u w:val="none"/>
        </w:rPr>
        <w:t xml:space="preserve"> - Банк международных расчетов.</w:t>
      </w:r>
    </w:p>
    <w:p w14:paraId="10E17EA0" w14:textId="77777777" w:rsidR="00CD117B" w:rsidRPr="007230DD" w:rsidRDefault="00CD117B" w:rsidP="00CD117B">
      <w:pPr>
        <w:pStyle w:val="a5"/>
        <w:widowControl/>
        <w:autoSpaceDE/>
        <w:autoSpaceDN/>
        <w:spacing w:line="276" w:lineRule="auto"/>
        <w:ind w:left="1277" w:right="0"/>
        <w:jc w:val="left"/>
        <w:rPr>
          <w:b w:val="0"/>
          <w:sz w:val="28"/>
          <w:szCs w:val="28"/>
        </w:rPr>
      </w:pPr>
      <w:r w:rsidRPr="00443E8F">
        <w:rPr>
          <w:b w:val="0"/>
          <w:bCs w:val="0"/>
          <w:sz w:val="28"/>
          <w:szCs w:val="28"/>
        </w:rPr>
        <w:t>9.2.</w:t>
      </w:r>
      <w:r w:rsidRPr="00443E8F">
        <w:t xml:space="preserve"> </w:t>
      </w:r>
      <w:hyperlink r:id="rId13"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cbr</w:t>
        </w:r>
        <w:proofErr w:type="spellEnd"/>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ru</w:t>
        </w:r>
        <w:proofErr w:type="spellEnd"/>
      </w:hyperlink>
      <w:r w:rsidRPr="00443E8F">
        <w:rPr>
          <w:rStyle w:val="ab"/>
          <w:rFonts w:eastAsiaTheme="majorEastAsia"/>
          <w:b w:val="0"/>
          <w:color w:val="auto"/>
          <w:sz w:val="28"/>
          <w:szCs w:val="28"/>
          <w:u w:val="none"/>
        </w:rPr>
        <w:t xml:space="preserve"> - Цент</w:t>
      </w:r>
      <w:r w:rsidRPr="007230DD">
        <w:rPr>
          <w:rStyle w:val="ab"/>
          <w:rFonts w:eastAsiaTheme="majorEastAsia"/>
          <w:b w:val="0"/>
          <w:color w:val="auto"/>
          <w:sz w:val="28"/>
          <w:szCs w:val="28"/>
          <w:u w:val="none"/>
        </w:rPr>
        <w:t>ральный Банк Российской Федерации.</w:t>
      </w:r>
    </w:p>
    <w:p w14:paraId="35C3879C" w14:textId="77777777" w:rsidR="00CD117B" w:rsidRPr="007230DD" w:rsidRDefault="00CD117B" w:rsidP="00CD117B">
      <w:pPr>
        <w:pStyle w:val="a5"/>
        <w:widowControl/>
        <w:autoSpaceDE/>
        <w:autoSpaceDN/>
        <w:spacing w:line="276" w:lineRule="auto"/>
        <w:ind w:left="1277" w:right="0"/>
        <w:jc w:val="left"/>
        <w:rPr>
          <w:b w:val="0"/>
          <w:sz w:val="28"/>
          <w:szCs w:val="28"/>
        </w:rPr>
      </w:pPr>
      <w:r>
        <w:rPr>
          <w:b w:val="0"/>
          <w:bCs w:val="0"/>
          <w:sz w:val="28"/>
          <w:szCs w:val="28"/>
        </w:rPr>
        <w:t xml:space="preserve">9.3. </w:t>
      </w:r>
      <w:hyperlink r:id="rId14"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clearstream</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Clearstream</w:t>
      </w:r>
      <w:proofErr w:type="spellEnd"/>
      <w:r w:rsidRPr="007230DD">
        <w:rPr>
          <w:b w:val="0"/>
          <w:sz w:val="28"/>
          <w:szCs w:val="28"/>
        </w:rPr>
        <w:t>.</w:t>
      </w:r>
    </w:p>
    <w:p w14:paraId="29362A17" w14:textId="77777777" w:rsidR="00CD117B" w:rsidRPr="007230DD" w:rsidRDefault="00CD117B" w:rsidP="00CD117B">
      <w:pPr>
        <w:pStyle w:val="a5"/>
        <w:widowControl/>
        <w:autoSpaceDE/>
        <w:autoSpaceDN/>
        <w:spacing w:line="276" w:lineRule="auto"/>
        <w:ind w:left="1276" w:right="0"/>
        <w:jc w:val="left"/>
        <w:rPr>
          <w:b w:val="0"/>
          <w:sz w:val="28"/>
          <w:szCs w:val="28"/>
        </w:rPr>
      </w:pPr>
      <w:r>
        <w:rPr>
          <w:b w:val="0"/>
          <w:bCs w:val="0"/>
          <w:sz w:val="28"/>
          <w:szCs w:val="28"/>
        </w:rPr>
        <w:t xml:space="preserve">9.4. </w:t>
      </w:r>
      <w:hyperlink r:id="rId15"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clubdeparis</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Парижский клуб кредиторов.</w:t>
      </w:r>
    </w:p>
    <w:p w14:paraId="1DF97399" w14:textId="77777777" w:rsidR="00CD117B" w:rsidRPr="007230DD" w:rsidRDefault="00CD117B" w:rsidP="00CD117B">
      <w:pPr>
        <w:pStyle w:val="a5"/>
        <w:widowControl/>
        <w:autoSpaceDE/>
        <w:autoSpaceDN/>
        <w:spacing w:line="276" w:lineRule="auto"/>
        <w:ind w:left="1277" w:right="0"/>
        <w:jc w:val="left"/>
        <w:rPr>
          <w:b w:val="0"/>
          <w:sz w:val="28"/>
          <w:szCs w:val="28"/>
        </w:rPr>
      </w:pPr>
      <w:r>
        <w:rPr>
          <w:b w:val="0"/>
          <w:bCs w:val="0"/>
          <w:sz w:val="28"/>
          <w:szCs w:val="28"/>
        </w:rPr>
        <w:t xml:space="preserve">9.5. </w:t>
      </w:r>
      <w:hyperlink r:id="rId16"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ebrd</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Европейский банк реконструкции и развития.</w:t>
      </w:r>
    </w:p>
    <w:p w14:paraId="05D473C0" w14:textId="77777777" w:rsidR="00CD117B" w:rsidRPr="007230DD" w:rsidRDefault="00CD117B" w:rsidP="00CD117B">
      <w:pPr>
        <w:pStyle w:val="a5"/>
        <w:widowControl/>
        <w:autoSpaceDE/>
        <w:autoSpaceDN/>
        <w:spacing w:line="276" w:lineRule="auto"/>
        <w:ind w:left="1277" w:right="0"/>
        <w:jc w:val="left"/>
        <w:rPr>
          <w:b w:val="0"/>
          <w:sz w:val="28"/>
          <w:szCs w:val="28"/>
        </w:rPr>
      </w:pPr>
      <w:r>
        <w:rPr>
          <w:b w:val="0"/>
          <w:bCs w:val="0"/>
          <w:sz w:val="28"/>
          <w:szCs w:val="28"/>
        </w:rPr>
        <w:t xml:space="preserve">9.6. </w:t>
      </w:r>
      <w:hyperlink r:id="rId17"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ecb</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hyperlink>
      <w:r w:rsidRPr="007230DD">
        <w:rPr>
          <w:b w:val="0"/>
          <w:sz w:val="28"/>
          <w:szCs w:val="28"/>
        </w:rPr>
        <w:t xml:space="preserve"> - Европейский центральный банк.</w:t>
      </w:r>
    </w:p>
    <w:p w14:paraId="426944F2" w14:textId="77777777" w:rsidR="00CD117B" w:rsidRPr="007230DD" w:rsidRDefault="00CD117B" w:rsidP="00CD117B">
      <w:pPr>
        <w:pStyle w:val="a5"/>
        <w:widowControl/>
        <w:autoSpaceDE/>
        <w:autoSpaceDN/>
        <w:spacing w:line="276" w:lineRule="auto"/>
        <w:ind w:left="1277" w:right="0"/>
        <w:jc w:val="left"/>
        <w:rPr>
          <w:b w:val="0"/>
          <w:sz w:val="28"/>
          <w:szCs w:val="28"/>
        </w:rPr>
      </w:pPr>
      <w:r>
        <w:rPr>
          <w:b w:val="0"/>
          <w:bCs w:val="0"/>
          <w:sz w:val="28"/>
          <w:szCs w:val="28"/>
        </w:rPr>
        <w:t xml:space="preserve">9.7. </w:t>
      </w:r>
      <w:hyperlink r:id="rId18"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euroclear</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Euroclear</w:t>
      </w:r>
      <w:proofErr w:type="spellEnd"/>
      <w:r w:rsidRPr="007230DD">
        <w:rPr>
          <w:b w:val="0"/>
          <w:sz w:val="28"/>
          <w:szCs w:val="28"/>
        </w:rPr>
        <w:t>.</w:t>
      </w:r>
    </w:p>
    <w:p w14:paraId="5B86DA98" w14:textId="77777777" w:rsidR="00CD117B" w:rsidRPr="007230DD" w:rsidRDefault="00CD117B" w:rsidP="00CD117B">
      <w:pPr>
        <w:pStyle w:val="a5"/>
        <w:widowControl/>
        <w:autoSpaceDE/>
        <w:autoSpaceDN/>
        <w:spacing w:line="276" w:lineRule="auto"/>
        <w:ind w:left="1701" w:right="658" w:hanging="425"/>
        <w:jc w:val="left"/>
        <w:rPr>
          <w:b w:val="0"/>
          <w:bCs w:val="0"/>
          <w:sz w:val="28"/>
          <w:szCs w:val="28"/>
        </w:rPr>
      </w:pPr>
      <w:r>
        <w:rPr>
          <w:b w:val="0"/>
          <w:bCs w:val="0"/>
          <w:sz w:val="28"/>
          <w:szCs w:val="28"/>
        </w:rPr>
        <w:t xml:space="preserve">9.8. </w:t>
      </w:r>
      <w:hyperlink r:id="rId19"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eurostat</w:t>
        </w:r>
        <w:proofErr w:type="spellEnd"/>
      </w:hyperlink>
      <w:r w:rsidRPr="007230DD">
        <w:rPr>
          <w:b w:val="0"/>
          <w:sz w:val="28"/>
          <w:szCs w:val="28"/>
        </w:rPr>
        <w:t xml:space="preserve"> - Статистическое агентство Европейского Союза.</w:t>
      </w:r>
    </w:p>
    <w:p w14:paraId="5F7CDB86" w14:textId="77777777" w:rsidR="00CD117B" w:rsidRPr="007230DD" w:rsidRDefault="00CD117B" w:rsidP="00CD117B">
      <w:pPr>
        <w:pStyle w:val="a5"/>
        <w:widowControl/>
        <w:autoSpaceDE/>
        <w:autoSpaceDN/>
        <w:spacing w:line="276" w:lineRule="auto"/>
        <w:ind w:left="1701" w:right="658" w:hanging="425"/>
        <w:jc w:val="left"/>
        <w:rPr>
          <w:b w:val="0"/>
          <w:sz w:val="28"/>
          <w:szCs w:val="28"/>
        </w:rPr>
      </w:pPr>
      <w:r>
        <w:rPr>
          <w:b w:val="0"/>
          <w:bCs w:val="0"/>
          <w:sz w:val="28"/>
          <w:szCs w:val="28"/>
        </w:rPr>
        <w:t xml:space="preserve">9.9. </w:t>
      </w:r>
      <w:hyperlink r:id="rId20"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exiar</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ru</w:t>
        </w:r>
        <w:proofErr w:type="spellEnd"/>
      </w:hyperlink>
      <w:r w:rsidRPr="007230DD">
        <w:rPr>
          <w:b w:val="0"/>
          <w:sz w:val="28"/>
          <w:szCs w:val="28"/>
        </w:rPr>
        <w:t xml:space="preserve"> </w:t>
      </w:r>
      <w:r>
        <w:rPr>
          <w:b w:val="0"/>
          <w:sz w:val="28"/>
          <w:szCs w:val="28"/>
        </w:rPr>
        <w:t>–</w:t>
      </w:r>
      <w:r w:rsidRPr="007230DD">
        <w:rPr>
          <w:b w:val="0"/>
          <w:sz w:val="28"/>
          <w:szCs w:val="28"/>
        </w:rPr>
        <w:t xml:space="preserve"> Российское агентство по страхованию экспортных кредитов и инвестиций (ЭКСАР).</w:t>
      </w:r>
    </w:p>
    <w:p w14:paraId="53FE8982" w14:textId="77777777" w:rsidR="00CD117B" w:rsidRPr="007230DD" w:rsidRDefault="00CD117B" w:rsidP="00CD117B">
      <w:pPr>
        <w:pStyle w:val="a5"/>
        <w:widowControl/>
        <w:autoSpaceDE/>
        <w:autoSpaceDN/>
        <w:spacing w:line="276" w:lineRule="auto"/>
        <w:ind w:left="1276" w:right="657"/>
        <w:jc w:val="left"/>
        <w:rPr>
          <w:b w:val="0"/>
          <w:sz w:val="28"/>
          <w:szCs w:val="28"/>
        </w:rPr>
      </w:pPr>
      <w:r>
        <w:rPr>
          <w:b w:val="0"/>
          <w:sz w:val="28"/>
          <w:szCs w:val="28"/>
        </w:rPr>
        <w:t xml:space="preserve">9.10. </w:t>
      </w:r>
      <w:hyperlink r:id="rId21" w:history="1">
        <w:r w:rsidRPr="000E42EB">
          <w:rPr>
            <w:rStyle w:val="ab"/>
            <w:b w:val="0"/>
            <w:color w:val="auto"/>
            <w:sz w:val="28"/>
            <w:szCs w:val="28"/>
            <w:u w:val="none"/>
            <w:lang w:val="en-US"/>
          </w:rPr>
          <w:t>www</w:t>
        </w:r>
        <w:r w:rsidRPr="000E42EB">
          <w:rPr>
            <w:rStyle w:val="ab"/>
            <w:b w:val="0"/>
            <w:color w:val="auto"/>
            <w:sz w:val="28"/>
            <w:szCs w:val="28"/>
            <w:u w:val="none"/>
          </w:rPr>
          <w:t>.</w:t>
        </w:r>
        <w:proofErr w:type="spellStart"/>
        <w:r w:rsidRPr="000E42EB">
          <w:rPr>
            <w:rStyle w:val="ab"/>
            <w:b w:val="0"/>
            <w:color w:val="auto"/>
            <w:sz w:val="28"/>
            <w:szCs w:val="28"/>
            <w:u w:val="none"/>
            <w:lang w:val="en-US"/>
          </w:rPr>
          <w:t>fsb</w:t>
        </w:r>
        <w:proofErr w:type="spellEnd"/>
        <w:r w:rsidRPr="000E42EB">
          <w:rPr>
            <w:rStyle w:val="ab"/>
            <w:b w:val="0"/>
            <w:color w:val="auto"/>
            <w:sz w:val="28"/>
            <w:szCs w:val="28"/>
            <w:u w:val="none"/>
          </w:rPr>
          <w:t>.</w:t>
        </w:r>
        <w:r w:rsidRPr="000E42EB">
          <w:rPr>
            <w:rStyle w:val="ab"/>
            <w:b w:val="0"/>
            <w:color w:val="auto"/>
            <w:sz w:val="28"/>
            <w:szCs w:val="28"/>
            <w:u w:val="none"/>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14:paraId="66EE144B" w14:textId="77777777" w:rsidR="00CD117B" w:rsidRPr="007230DD" w:rsidRDefault="00CD117B" w:rsidP="00CD117B">
      <w:pPr>
        <w:pStyle w:val="a5"/>
        <w:widowControl/>
        <w:autoSpaceDE/>
        <w:autoSpaceDN/>
        <w:spacing w:line="276" w:lineRule="auto"/>
        <w:ind w:left="1277" w:right="0"/>
        <w:jc w:val="left"/>
        <w:rPr>
          <w:b w:val="0"/>
          <w:sz w:val="28"/>
          <w:szCs w:val="28"/>
        </w:rPr>
      </w:pPr>
      <w:r>
        <w:rPr>
          <w:b w:val="0"/>
          <w:bCs w:val="0"/>
          <w:sz w:val="28"/>
          <w:szCs w:val="28"/>
        </w:rPr>
        <w:t xml:space="preserve">9.11. </w:t>
      </w:r>
      <w:hyperlink r:id="rId22"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g</w:t>
        </w:r>
        <w:r w:rsidRPr="007230DD">
          <w:rPr>
            <w:rStyle w:val="ab"/>
            <w:b w:val="0"/>
            <w:color w:val="auto"/>
            <w:sz w:val="28"/>
            <w:szCs w:val="28"/>
            <w:u w:val="none"/>
          </w:rPr>
          <w:t>20.</w:t>
        </w:r>
        <w:r w:rsidRPr="007230DD">
          <w:rPr>
            <w:rStyle w:val="ab"/>
            <w:b w:val="0"/>
            <w:color w:val="auto"/>
            <w:sz w:val="28"/>
            <w:szCs w:val="28"/>
            <w:u w:val="none"/>
            <w:lang w:val="en-US"/>
          </w:rPr>
          <w:t>org</w:t>
        </w:r>
      </w:hyperlink>
      <w:r w:rsidRPr="007230DD">
        <w:rPr>
          <w:b w:val="0"/>
          <w:sz w:val="28"/>
          <w:szCs w:val="28"/>
        </w:rPr>
        <w:t xml:space="preserve"> – Официальный сайт Группы 20.</w:t>
      </w:r>
    </w:p>
    <w:p w14:paraId="568D79CE" w14:textId="77777777" w:rsidR="00CD117B" w:rsidRPr="007230DD" w:rsidRDefault="00CD117B" w:rsidP="00CD117B">
      <w:pPr>
        <w:pStyle w:val="a5"/>
        <w:widowControl/>
        <w:autoSpaceDE/>
        <w:autoSpaceDN/>
        <w:spacing w:line="276" w:lineRule="auto"/>
        <w:ind w:left="1277" w:right="657"/>
        <w:jc w:val="left"/>
        <w:rPr>
          <w:b w:val="0"/>
          <w:sz w:val="28"/>
          <w:szCs w:val="28"/>
        </w:rPr>
      </w:pPr>
      <w:r>
        <w:rPr>
          <w:b w:val="0"/>
          <w:bCs w:val="0"/>
          <w:sz w:val="28"/>
          <w:szCs w:val="28"/>
        </w:rPr>
        <w:t xml:space="preserve">9.12. </w:t>
      </w:r>
      <w:hyperlink r:id="rId23"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icmagroup</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w:t>
      </w:r>
      <w:r w:rsidRPr="007230DD">
        <w:rPr>
          <w:b w:val="0"/>
          <w:sz w:val="28"/>
          <w:szCs w:val="28"/>
          <w:lang w:eastAsia="ru-RU"/>
        </w:rPr>
        <w:t>А</w:t>
      </w:r>
      <w:r w:rsidRPr="007230DD">
        <w:rPr>
          <w:b w:val="0"/>
          <w:sz w:val="28"/>
          <w:szCs w:val="28"/>
        </w:rPr>
        <w:t xml:space="preserve">ссоциация участников международного рынка капитала.  </w:t>
      </w:r>
    </w:p>
    <w:p w14:paraId="0C86B7A5" w14:textId="77777777" w:rsidR="00CD117B" w:rsidRPr="007230DD" w:rsidRDefault="00CD117B" w:rsidP="00CD117B">
      <w:pPr>
        <w:pStyle w:val="a5"/>
        <w:widowControl/>
        <w:autoSpaceDE/>
        <w:autoSpaceDN/>
        <w:spacing w:line="276" w:lineRule="auto"/>
        <w:ind w:left="1277" w:right="0"/>
        <w:jc w:val="left"/>
        <w:rPr>
          <w:b w:val="0"/>
          <w:sz w:val="28"/>
          <w:szCs w:val="28"/>
        </w:rPr>
      </w:pPr>
      <w:r>
        <w:rPr>
          <w:b w:val="0"/>
          <w:bCs w:val="0"/>
          <w:sz w:val="28"/>
          <w:szCs w:val="28"/>
        </w:rPr>
        <w:t xml:space="preserve">9.13. </w:t>
      </w:r>
      <w:hyperlink r:id="rId24"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ifc</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Международная финансовая корпорация.</w:t>
      </w:r>
    </w:p>
    <w:p w14:paraId="273FE652" w14:textId="77777777" w:rsidR="00CD117B" w:rsidRPr="007230DD" w:rsidRDefault="00CD117B" w:rsidP="00CD117B">
      <w:pPr>
        <w:pStyle w:val="a5"/>
        <w:widowControl/>
        <w:autoSpaceDE/>
        <w:autoSpaceDN/>
        <w:spacing w:line="276" w:lineRule="auto"/>
        <w:ind w:left="1277" w:right="0"/>
        <w:jc w:val="left"/>
        <w:rPr>
          <w:b w:val="0"/>
          <w:sz w:val="28"/>
          <w:szCs w:val="28"/>
        </w:rPr>
      </w:pPr>
      <w:r>
        <w:rPr>
          <w:b w:val="0"/>
          <w:bCs w:val="0"/>
          <w:sz w:val="28"/>
          <w:szCs w:val="28"/>
        </w:rPr>
        <w:t xml:space="preserve">9.14. </w:t>
      </w:r>
      <w:hyperlink r:id="rId25"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imf</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Международный валютный фонд.</w:t>
      </w:r>
    </w:p>
    <w:p w14:paraId="5973A62A" w14:textId="77777777" w:rsidR="00CD117B" w:rsidRPr="007230DD" w:rsidRDefault="00CD117B" w:rsidP="00CD117B">
      <w:pPr>
        <w:pStyle w:val="a5"/>
        <w:widowControl/>
        <w:autoSpaceDE/>
        <w:autoSpaceDN/>
        <w:spacing w:line="276" w:lineRule="auto"/>
        <w:ind w:left="1277" w:right="657"/>
        <w:jc w:val="left"/>
        <w:rPr>
          <w:b w:val="0"/>
          <w:sz w:val="28"/>
          <w:szCs w:val="28"/>
        </w:rPr>
      </w:pPr>
      <w:r>
        <w:rPr>
          <w:b w:val="0"/>
          <w:bCs w:val="0"/>
          <w:sz w:val="28"/>
          <w:szCs w:val="28"/>
        </w:rPr>
        <w:t xml:space="preserve">9.15. </w:t>
      </w:r>
      <w:hyperlink r:id="rId26"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iosco</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Международная организация комиссий по ценным бумагам.</w:t>
      </w:r>
    </w:p>
    <w:p w14:paraId="44BA72F2" w14:textId="77777777" w:rsidR="00CD117B" w:rsidRPr="007230DD" w:rsidRDefault="00CD117B" w:rsidP="00CD117B">
      <w:pPr>
        <w:pStyle w:val="a5"/>
        <w:widowControl/>
        <w:autoSpaceDE/>
        <w:autoSpaceDN/>
        <w:spacing w:line="276" w:lineRule="auto"/>
        <w:ind w:left="1277" w:right="0"/>
        <w:jc w:val="left"/>
        <w:rPr>
          <w:b w:val="0"/>
          <w:sz w:val="28"/>
          <w:szCs w:val="28"/>
        </w:rPr>
      </w:pPr>
      <w:r>
        <w:rPr>
          <w:b w:val="0"/>
          <w:bCs w:val="0"/>
          <w:sz w:val="28"/>
          <w:szCs w:val="28"/>
        </w:rPr>
        <w:t xml:space="preserve">9.16. </w:t>
      </w:r>
      <w:hyperlink r:id="rId27"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isda</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Fonts w:eastAsiaTheme="majorEastAsia"/>
          <w:b w:val="0"/>
          <w:sz w:val="28"/>
          <w:szCs w:val="28"/>
        </w:rPr>
        <w:t xml:space="preserve"> – Международная ассоциация свопов и </w:t>
      </w:r>
      <w:proofErr w:type="spellStart"/>
      <w:r w:rsidRPr="007230DD">
        <w:rPr>
          <w:rFonts w:eastAsiaTheme="majorEastAsia"/>
          <w:b w:val="0"/>
          <w:sz w:val="28"/>
          <w:szCs w:val="28"/>
        </w:rPr>
        <w:t>деривативов</w:t>
      </w:r>
      <w:proofErr w:type="spellEnd"/>
      <w:r w:rsidRPr="007230DD">
        <w:rPr>
          <w:rFonts w:eastAsiaTheme="majorEastAsia"/>
          <w:b w:val="0"/>
          <w:sz w:val="28"/>
          <w:szCs w:val="28"/>
        </w:rPr>
        <w:t>.</w:t>
      </w:r>
    </w:p>
    <w:p w14:paraId="3FD89803" w14:textId="77777777" w:rsidR="00CD117B" w:rsidRPr="007230DD" w:rsidRDefault="00CD117B" w:rsidP="00CD117B">
      <w:pPr>
        <w:pStyle w:val="a5"/>
        <w:widowControl/>
        <w:autoSpaceDE/>
        <w:autoSpaceDN/>
        <w:spacing w:line="276" w:lineRule="auto"/>
        <w:ind w:left="1277" w:right="0"/>
        <w:jc w:val="left"/>
        <w:rPr>
          <w:b w:val="0"/>
          <w:sz w:val="28"/>
          <w:szCs w:val="28"/>
        </w:rPr>
      </w:pPr>
      <w:r>
        <w:rPr>
          <w:b w:val="0"/>
          <w:bCs w:val="0"/>
          <w:sz w:val="28"/>
          <w:szCs w:val="28"/>
        </w:rPr>
        <w:t xml:space="preserve">9.17. </w:t>
      </w:r>
      <w:hyperlink r:id="rId28"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lma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Ассоциация участников кредитного рынка.</w:t>
      </w:r>
    </w:p>
    <w:p w14:paraId="734C8CB8" w14:textId="77777777" w:rsidR="00CD117B" w:rsidRPr="007230DD" w:rsidRDefault="00CD117B" w:rsidP="00CD117B">
      <w:pPr>
        <w:pStyle w:val="a5"/>
        <w:widowControl/>
        <w:autoSpaceDE/>
        <w:autoSpaceDN/>
        <w:spacing w:line="276" w:lineRule="auto"/>
        <w:ind w:left="1277" w:right="0"/>
        <w:jc w:val="left"/>
        <w:rPr>
          <w:b w:val="0"/>
          <w:sz w:val="28"/>
          <w:szCs w:val="28"/>
        </w:rPr>
      </w:pPr>
      <w:r>
        <w:rPr>
          <w:b w:val="0"/>
          <w:bCs w:val="0"/>
          <w:sz w:val="28"/>
          <w:szCs w:val="28"/>
        </w:rPr>
        <w:t xml:space="preserve">9.18. </w:t>
      </w:r>
      <w:hyperlink r:id="rId29"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minfin</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ru</w:t>
        </w:r>
        <w:proofErr w:type="spellEnd"/>
      </w:hyperlink>
      <w:r w:rsidRPr="007230DD">
        <w:rPr>
          <w:b w:val="0"/>
          <w:sz w:val="28"/>
          <w:szCs w:val="28"/>
        </w:rPr>
        <w:t xml:space="preserve"> - Министерство финансов Российской Федерации.</w:t>
      </w:r>
    </w:p>
    <w:p w14:paraId="5ABF62AE" w14:textId="77777777" w:rsidR="00CD117B" w:rsidRPr="007230DD" w:rsidRDefault="00CD117B" w:rsidP="00CD117B">
      <w:pPr>
        <w:pStyle w:val="a5"/>
        <w:widowControl/>
        <w:autoSpaceDE/>
        <w:autoSpaceDN/>
        <w:spacing w:line="276" w:lineRule="auto"/>
        <w:ind w:left="1277" w:right="0"/>
        <w:jc w:val="left"/>
        <w:rPr>
          <w:b w:val="0"/>
          <w:sz w:val="28"/>
          <w:szCs w:val="28"/>
        </w:rPr>
      </w:pPr>
      <w:r>
        <w:rPr>
          <w:b w:val="0"/>
          <w:bCs w:val="0"/>
          <w:sz w:val="28"/>
          <w:szCs w:val="28"/>
        </w:rPr>
        <w:t xml:space="preserve">9.19. </w:t>
      </w:r>
      <w:hyperlink r:id="rId30"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moex</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Московская биржа.</w:t>
      </w:r>
    </w:p>
    <w:p w14:paraId="7B39A684" w14:textId="77777777" w:rsidR="00CD117B" w:rsidRPr="007230DD" w:rsidRDefault="00CD117B" w:rsidP="00CD117B">
      <w:pPr>
        <w:pStyle w:val="a5"/>
        <w:widowControl/>
        <w:autoSpaceDE/>
        <w:autoSpaceDN/>
        <w:spacing w:line="276" w:lineRule="auto"/>
        <w:ind w:left="1277" w:right="657"/>
        <w:jc w:val="left"/>
        <w:rPr>
          <w:b w:val="0"/>
          <w:sz w:val="28"/>
          <w:szCs w:val="28"/>
        </w:rPr>
      </w:pPr>
      <w:r>
        <w:rPr>
          <w:b w:val="0"/>
          <w:bCs w:val="0"/>
          <w:sz w:val="28"/>
          <w:szCs w:val="28"/>
        </w:rPr>
        <w:t xml:space="preserve">9.20. </w:t>
      </w:r>
      <w:hyperlink r:id="rId31"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oecd</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Организация экономического сотрудничества и развития.</w:t>
      </w:r>
    </w:p>
    <w:p w14:paraId="6DB61913" w14:textId="77777777" w:rsidR="00CD117B" w:rsidRPr="007230DD" w:rsidRDefault="00CD117B" w:rsidP="00CD117B">
      <w:pPr>
        <w:pStyle w:val="a5"/>
        <w:widowControl/>
        <w:autoSpaceDE/>
        <w:autoSpaceDN/>
        <w:spacing w:line="276" w:lineRule="auto"/>
        <w:ind w:left="1277" w:right="0"/>
        <w:jc w:val="left"/>
        <w:rPr>
          <w:rStyle w:val="ab"/>
          <w:rFonts w:eastAsiaTheme="majorEastAsia"/>
          <w:b w:val="0"/>
          <w:color w:val="auto"/>
          <w:sz w:val="28"/>
          <w:szCs w:val="28"/>
          <w:u w:val="none"/>
        </w:rPr>
      </w:pPr>
      <w:r>
        <w:rPr>
          <w:b w:val="0"/>
          <w:bCs w:val="0"/>
          <w:sz w:val="28"/>
          <w:szCs w:val="28"/>
        </w:rPr>
        <w:t xml:space="preserve">9.21. </w:t>
      </w:r>
      <w:hyperlink r:id="rId32"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sec</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gov</w:t>
        </w:r>
        <w:proofErr w:type="spellEnd"/>
      </w:hyperlink>
      <w:r w:rsidRPr="007230DD">
        <w:rPr>
          <w:rStyle w:val="ab"/>
          <w:rFonts w:eastAsiaTheme="majorEastAsia"/>
          <w:b w:val="0"/>
          <w:color w:val="auto"/>
          <w:sz w:val="28"/>
          <w:szCs w:val="28"/>
          <w:u w:val="none"/>
        </w:rPr>
        <w:t xml:space="preserve"> </w:t>
      </w:r>
      <w:r>
        <w:rPr>
          <w:rStyle w:val="ab"/>
          <w:rFonts w:eastAsiaTheme="majorEastAsia"/>
          <w:b w:val="0"/>
          <w:color w:val="auto"/>
          <w:sz w:val="28"/>
          <w:szCs w:val="28"/>
          <w:u w:val="none"/>
        </w:rPr>
        <w:t>–</w:t>
      </w:r>
      <w:r w:rsidRPr="007230DD">
        <w:rPr>
          <w:rStyle w:val="ab"/>
          <w:rFonts w:eastAsiaTheme="majorEastAsia"/>
          <w:b w:val="0"/>
          <w:color w:val="auto"/>
          <w:sz w:val="28"/>
          <w:szCs w:val="28"/>
          <w:u w:val="none"/>
        </w:rPr>
        <w:t xml:space="preserve"> Комиссия по ценным бумагам и биржам США.</w:t>
      </w:r>
    </w:p>
    <w:p w14:paraId="7DECE94E" w14:textId="77777777" w:rsidR="00CD117B" w:rsidRPr="000E42EB" w:rsidRDefault="00CD117B" w:rsidP="00CD117B">
      <w:pPr>
        <w:widowControl/>
        <w:autoSpaceDE/>
        <w:autoSpaceDN/>
        <w:spacing w:line="276" w:lineRule="auto"/>
        <w:ind w:left="1701" w:right="658" w:hanging="425"/>
        <w:contextualSpacing/>
        <w:rPr>
          <w:sz w:val="28"/>
          <w:szCs w:val="28"/>
        </w:rPr>
      </w:pPr>
      <w:r>
        <w:rPr>
          <w:sz w:val="28"/>
          <w:szCs w:val="28"/>
        </w:rPr>
        <w:t xml:space="preserve">9.22. </w:t>
      </w:r>
      <w:hyperlink r:id="rId33"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unctad</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sz w:val="28"/>
          <w:szCs w:val="28"/>
        </w:rPr>
        <w:t xml:space="preserve"> - Конференция ООН по торговле и развитию (ЮНКТАД).</w:t>
      </w:r>
    </w:p>
    <w:p w14:paraId="04BF5BD6" w14:textId="77777777" w:rsidR="00CD117B" w:rsidRPr="000E42EB" w:rsidRDefault="00CD117B" w:rsidP="00CD117B">
      <w:pPr>
        <w:widowControl/>
        <w:autoSpaceDE/>
        <w:autoSpaceDN/>
        <w:spacing w:line="276" w:lineRule="auto"/>
        <w:ind w:left="1277"/>
        <w:contextualSpacing/>
        <w:jc w:val="both"/>
        <w:rPr>
          <w:rStyle w:val="ab"/>
          <w:color w:val="auto"/>
          <w:sz w:val="28"/>
          <w:szCs w:val="28"/>
          <w:u w:val="none"/>
        </w:rPr>
      </w:pPr>
      <w:r>
        <w:rPr>
          <w:sz w:val="28"/>
          <w:szCs w:val="28"/>
        </w:rPr>
        <w:t xml:space="preserve">9.23. </w:t>
      </w:r>
      <w:hyperlink r:id="rId34"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worldbank</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Всемирный банк.</w:t>
      </w:r>
    </w:p>
    <w:p w14:paraId="3C32D604" w14:textId="77777777" w:rsidR="00CD117B" w:rsidRDefault="00CD117B" w:rsidP="00CD117B">
      <w:pPr>
        <w:widowControl/>
        <w:autoSpaceDE/>
        <w:autoSpaceDN/>
        <w:spacing w:line="276" w:lineRule="auto"/>
        <w:ind w:left="1276"/>
        <w:contextualSpacing/>
        <w:rPr>
          <w:rStyle w:val="ab"/>
          <w:color w:val="auto"/>
          <w:sz w:val="28"/>
          <w:szCs w:val="28"/>
          <w:u w:val="none"/>
        </w:rPr>
      </w:pPr>
      <w:r>
        <w:rPr>
          <w:sz w:val="28"/>
          <w:szCs w:val="28"/>
        </w:rPr>
        <w:t xml:space="preserve">9.24. </w:t>
      </w:r>
      <w:hyperlink r:id="rId35"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wto</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Всемирная торговая организация.</w:t>
      </w:r>
    </w:p>
    <w:p w14:paraId="054936EA" w14:textId="77777777" w:rsidR="00CD117B" w:rsidRDefault="00CD117B" w:rsidP="00CD117B">
      <w:pPr>
        <w:widowControl/>
        <w:autoSpaceDE/>
        <w:autoSpaceDN/>
        <w:spacing w:line="276" w:lineRule="auto"/>
        <w:ind w:left="1276"/>
        <w:contextualSpacing/>
        <w:rPr>
          <w:rStyle w:val="ab"/>
          <w:color w:val="auto"/>
          <w:sz w:val="28"/>
          <w:szCs w:val="28"/>
          <w:u w:val="none"/>
        </w:rPr>
      </w:pPr>
      <w:r w:rsidRPr="005C622D">
        <w:rPr>
          <w:rStyle w:val="ab"/>
          <w:color w:val="auto"/>
          <w:sz w:val="28"/>
          <w:szCs w:val="28"/>
          <w:u w:val="none"/>
        </w:rPr>
        <w:t>9.25. http://portal.ufrf.ru – Информационно-образовательный портал Финансового университета при Правительстве Российской Федерации</w:t>
      </w:r>
    </w:p>
    <w:p w14:paraId="64CC7237" w14:textId="77777777" w:rsidR="00CD117B" w:rsidRPr="005C622D" w:rsidRDefault="00CD117B" w:rsidP="00CD117B">
      <w:pPr>
        <w:widowControl/>
        <w:autoSpaceDE/>
        <w:autoSpaceDN/>
        <w:spacing w:line="276" w:lineRule="auto"/>
        <w:ind w:left="1276"/>
        <w:contextualSpacing/>
        <w:rPr>
          <w:sz w:val="28"/>
          <w:szCs w:val="28"/>
        </w:rPr>
      </w:pPr>
      <w:r>
        <w:rPr>
          <w:sz w:val="28"/>
          <w:szCs w:val="28"/>
        </w:rPr>
        <w:lastRenderedPageBreak/>
        <w:t>9.26</w:t>
      </w:r>
      <w:r w:rsidRPr="005C622D">
        <w:rPr>
          <w:sz w:val="28"/>
          <w:szCs w:val="28"/>
        </w:rPr>
        <w:t xml:space="preserve">. Электронные ресурсы Библиотечно-информационного комплекса </w:t>
      </w:r>
      <w:proofErr w:type="spellStart"/>
      <w:r w:rsidRPr="005C622D">
        <w:rPr>
          <w:sz w:val="28"/>
          <w:szCs w:val="28"/>
        </w:rPr>
        <w:t>Финуниверситета</w:t>
      </w:r>
      <w:proofErr w:type="spellEnd"/>
      <w:r w:rsidRPr="005C622D">
        <w:rPr>
          <w:sz w:val="28"/>
          <w:szCs w:val="28"/>
        </w:rPr>
        <w:t>:</w:t>
      </w:r>
    </w:p>
    <w:p w14:paraId="1246A590"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Электронная библиотека Финансового университета (ЭБ) http://elib.fa.ru/</w:t>
      </w:r>
    </w:p>
    <w:p w14:paraId="3B4A4946"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Электронно-библиотечная система BOOK.RU http://www.book.ru</w:t>
      </w:r>
    </w:p>
    <w:p w14:paraId="2BE9D29B"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Электронно-библиотечная система «Университетская библиотека ОНЛАЙН» http://biblioclub.ru/</w:t>
      </w:r>
    </w:p>
    <w:p w14:paraId="4441456C"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 xml:space="preserve">Электронно-библиотечная система </w:t>
      </w:r>
      <w:proofErr w:type="spellStart"/>
      <w:r w:rsidRPr="005C622D">
        <w:rPr>
          <w:rStyle w:val="ab"/>
          <w:color w:val="auto"/>
          <w:u w:val="none"/>
        </w:rPr>
        <w:t>Znanium</w:t>
      </w:r>
      <w:proofErr w:type="spellEnd"/>
      <w:r w:rsidRPr="005C622D">
        <w:rPr>
          <w:rStyle w:val="ab"/>
          <w:color w:val="auto"/>
          <w:u w:val="none"/>
        </w:rPr>
        <w:t xml:space="preserve"> http://www.znanium.ru/</w:t>
      </w:r>
    </w:p>
    <w:p w14:paraId="17111428"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Электронно-библиотечная система издательства «ЮРАЙТ» https://urait.ru/</w:t>
      </w:r>
    </w:p>
    <w:p w14:paraId="053F06CB"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Электронно-библиотечная система издательства Проспект http://ebs.prospekt.org/books</w:t>
      </w:r>
    </w:p>
    <w:p w14:paraId="5DF45F6E"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Электронно-библиотечная система издательства Лань https://e.lanbook.com/</w:t>
      </w:r>
    </w:p>
    <w:p w14:paraId="02FDD5F5"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 xml:space="preserve">Деловая онлайн-библиотека </w:t>
      </w:r>
      <w:proofErr w:type="spellStart"/>
      <w:r w:rsidRPr="005C622D">
        <w:rPr>
          <w:rStyle w:val="ab"/>
          <w:color w:val="auto"/>
          <w:u w:val="none"/>
        </w:rPr>
        <w:t>Alpina</w:t>
      </w:r>
      <w:proofErr w:type="spellEnd"/>
      <w:r w:rsidRPr="005C622D">
        <w:rPr>
          <w:rStyle w:val="ab"/>
          <w:color w:val="auto"/>
          <w:u w:val="none"/>
        </w:rPr>
        <w:t xml:space="preserve"> </w:t>
      </w:r>
      <w:proofErr w:type="spellStart"/>
      <w:r w:rsidRPr="005C622D">
        <w:rPr>
          <w:rStyle w:val="ab"/>
          <w:color w:val="auto"/>
          <w:u w:val="none"/>
        </w:rPr>
        <w:t>Digital</w:t>
      </w:r>
      <w:proofErr w:type="spellEnd"/>
      <w:r w:rsidRPr="005C622D">
        <w:rPr>
          <w:rStyle w:val="ab"/>
          <w:color w:val="auto"/>
          <w:u w:val="none"/>
        </w:rPr>
        <w:t xml:space="preserve"> http://lib.alpinadigital.ru/</w:t>
      </w:r>
    </w:p>
    <w:p w14:paraId="5F05C70F"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Электронная библиотека Издательского дома «Гребенников» https://grebennikon.ru/</w:t>
      </w:r>
    </w:p>
    <w:p w14:paraId="7BB266FC"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 xml:space="preserve">Научная электронная библиотека eLibrary.ru http://elibrary.ru  </w:t>
      </w:r>
    </w:p>
    <w:p w14:paraId="0625CEE8"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Национальная электронная библиотека http://нэб.рф/</w:t>
      </w:r>
    </w:p>
    <w:p w14:paraId="737F4969"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Информационная система «Континент-WWW» http://continent-online.com/</w:t>
      </w:r>
    </w:p>
    <w:p w14:paraId="753024A5"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Справочная правовая система «Консультант Плюс»</w:t>
      </w:r>
    </w:p>
    <w:p w14:paraId="52FAD689"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Справочная правовая система «ГАРАНТ»</w:t>
      </w:r>
    </w:p>
    <w:p w14:paraId="7C0524B3"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 xml:space="preserve">Библиотека онлайн Лекций по Бизнесу и Маркетингу издательства </w:t>
      </w:r>
      <w:proofErr w:type="spellStart"/>
      <w:r w:rsidRPr="005C622D">
        <w:rPr>
          <w:rStyle w:val="ab"/>
          <w:color w:val="auto"/>
          <w:u w:val="none"/>
        </w:rPr>
        <w:t>Неnrу</w:t>
      </w:r>
      <w:proofErr w:type="spellEnd"/>
      <w:r w:rsidRPr="005C622D">
        <w:rPr>
          <w:rStyle w:val="ab"/>
          <w:color w:val="auto"/>
          <w:u w:val="none"/>
        </w:rPr>
        <w:t xml:space="preserve"> </w:t>
      </w:r>
      <w:proofErr w:type="spellStart"/>
      <w:r w:rsidRPr="005C622D">
        <w:rPr>
          <w:rStyle w:val="ab"/>
          <w:color w:val="auto"/>
          <w:u w:val="none"/>
        </w:rPr>
        <w:t>Stewart</w:t>
      </w:r>
      <w:proofErr w:type="spellEnd"/>
      <w:r w:rsidRPr="005C622D">
        <w:rPr>
          <w:rStyle w:val="ab"/>
          <w:color w:val="auto"/>
          <w:u w:val="none"/>
        </w:rPr>
        <w:t xml:space="preserve"> </w:t>
      </w:r>
      <w:proofErr w:type="spellStart"/>
      <w:r w:rsidRPr="005C622D">
        <w:rPr>
          <w:rStyle w:val="ab"/>
          <w:color w:val="auto"/>
          <w:u w:val="none"/>
        </w:rPr>
        <w:t>Talks</w:t>
      </w:r>
      <w:proofErr w:type="spellEnd"/>
      <w:r w:rsidRPr="005C622D">
        <w:rPr>
          <w:rStyle w:val="ab"/>
          <w:color w:val="auto"/>
          <w:u w:val="none"/>
        </w:rPr>
        <w:t xml:space="preserve"> https://hstalks.com/business/</w:t>
      </w:r>
    </w:p>
    <w:p w14:paraId="6C5DEC8C" w14:textId="77777777" w:rsidR="00CD117B" w:rsidRPr="005C622D" w:rsidRDefault="00CD117B" w:rsidP="00CD117B">
      <w:pPr>
        <w:pStyle w:val="a3"/>
        <w:numPr>
          <w:ilvl w:val="1"/>
          <w:numId w:val="21"/>
        </w:numPr>
        <w:rPr>
          <w:rStyle w:val="ab"/>
          <w:color w:val="auto"/>
          <w:u w:val="none"/>
          <w:lang w:val="en-US"/>
        </w:rPr>
      </w:pPr>
      <w:r w:rsidRPr="005C622D">
        <w:rPr>
          <w:rStyle w:val="ab"/>
          <w:color w:val="auto"/>
          <w:u w:val="none"/>
          <w:lang w:val="en-US"/>
        </w:rPr>
        <w:t>Henry Stewart Talks: Journals in The Business &amp; Management Collection https://hstalks.com/business/journals/</w:t>
      </w:r>
    </w:p>
    <w:p w14:paraId="6A48AB12" w14:textId="77777777" w:rsidR="00CD117B" w:rsidRPr="005C622D" w:rsidRDefault="00CD117B" w:rsidP="00CD117B">
      <w:pPr>
        <w:pStyle w:val="a3"/>
        <w:numPr>
          <w:ilvl w:val="1"/>
          <w:numId w:val="21"/>
        </w:numPr>
        <w:rPr>
          <w:rStyle w:val="ab"/>
          <w:color w:val="auto"/>
          <w:u w:val="none"/>
          <w:lang w:val="en-US"/>
        </w:rPr>
      </w:pPr>
      <w:r w:rsidRPr="005C622D">
        <w:rPr>
          <w:rStyle w:val="ab"/>
          <w:color w:val="auto"/>
          <w:u w:val="none"/>
          <w:lang w:val="en-US"/>
        </w:rPr>
        <w:t>CNKI. Academic Reference https://ar.oversea.cnki.net/</w:t>
      </w:r>
    </w:p>
    <w:p w14:paraId="00D7C741" w14:textId="77777777" w:rsidR="00CD117B" w:rsidRPr="005C622D" w:rsidRDefault="00CD117B" w:rsidP="00CD117B">
      <w:pPr>
        <w:pStyle w:val="a3"/>
        <w:numPr>
          <w:ilvl w:val="1"/>
          <w:numId w:val="21"/>
        </w:numPr>
        <w:rPr>
          <w:rStyle w:val="ab"/>
          <w:color w:val="auto"/>
          <w:u w:val="none"/>
          <w:lang w:val="en-US"/>
        </w:rPr>
      </w:pPr>
      <w:r w:rsidRPr="005C622D">
        <w:rPr>
          <w:rStyle w:val="ab"/>
          <w:color w:val="auto"/>
          <w:u w:val="none"/>
          <w:lang w:val="en-US"/>
        </w:rPr>
        <w:t>CNKI. China Academic Journals Full-text Database https://oversea.cnki.net/kns?dbcode=CFLQ</w:t>
      </w:r>
    </w:p>
    <w:p w14:paraId="7103C9CC" w14:textId="77777777" w:rsidR="00CD117B" w:rsidRPr="005C622D" w:rsidRDefault="00CD117B" w:rsidP="00CD117B">
      <w:pPr>
        <w:pStyle w:val="a3"/>
        <w:numPr>
          <w:ilvl w:val="1"/>
          <w:numId w:val="21"/>
        </w:numPr>
        <w:rPr>
          <w:rStyle w:val="ab"/>
          <w:color w:val="auto"/>
          <w:u w:val="none"/>
          <w:lang w:val="en-US"/>
        </w:rPr>
      </w:pPr>
      <w:r w:rsidRPr="005C622D">
        <w:rPr>
          <w:rStyle w:val="ab"/>
          <w:color w:val="auto"/>
          <w:u w:val="none"/>
          <w:lang w:val="en-US"/>
        </w:rPr>
        <w:t>JSTOR Arts &amp; Sciences I Collection http://jstor.org</w:t>
      </w:r>
    </w:p>
    <w:p w14:paraId="3961985D"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 xml:space="preserve">Электронные продукты издательства </w:t>
      </w:r>
      <w:proofErr w:type="spellStart"/>
      <w:r w:rsidRPr="005C622D">
        <w:rPr>
          <w:rStyle w:val="ab"/>
          <w:color w:val="auto"/>
          <w:u w:val="none"/>
        </w:rPr>
        <w:t>Elsevier</w:t>
      </w:r>
      <w:proofErr w:type="spellEnd"/>
      <w:r w:rsidRPr="005C622D">
        <w:rPr>
          <w:rStyle w:val="ab"/>
          <w:color w:val="auto"/>
          <w:u w:val="none"/>
        </w:rPr>
        <w:t xml:space="preserve"> http://www.sciencedirect.com</w:t>
      </w:r>
    </w:p>
    <w:p w14:paraId="701EF389" w14:textId="77777777" w:rsidR="00CD117B" w:rsidRPr="005C622D" w:rsidRDefault="00CD117B" w:rsidP="00CD117B">
      <w:pPr>
        <w:pStyle w:val="a3"/>
        <w:numPr>
          <w:ilvl w:val="1"/>
          <w:numId w:val="21"/>
        </w:numPr>
        <w:rPr>
          <w:rStyle w:val="ab"/>
          <w:color w:val="auto"/>
          <w:u w:val="none"/>
          <w:lang w:val="en-US"/>
        </w:rPr>
      </w:pPr>
      <w:r w:rsidRPr="005C622D">
        <w:rPr>
          <w:rStyle w:val="ab"/>
          <w:color w:val="auto"/>
          <w:u w:val="none"/>
          <w:lang w:val="en-US"/>
        </w:rPr>
        <w:t xml:space="preserve">Emerald: Management </w:t>
      </w:r>
      <w:proofErr w:type="spellStart"/>
      <w:r w:rsidRPr="005C622D">
        <w:rPr>
          <w:rStyle w:val="ab"/>
          <w:color w:val="auto"/>
          <w:u w:val="none"/>
          <w:lang w:val="en-US"/>
        </w:rPr>
        <w:t>eJournal</w:t>
      </w:r>
      <w:proofErr w:type="spellEnd"/>
      <w:r w:rsidRPr="005C622D">
        <w:rPr>
          <w:rStyle w:val="ab"/>
          <w:color w:val="auto"/>
          <w:u w:val="none"/>
          <w:lang w:val="en-US"/>
        </w:rPr>
        <w:t xml:space="preserve"> Portfolio https://www.emerald.com/insight/</w:t>
      </w:r>
    </w:p>
    <w:p w14:paraId="6E71C11C"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 xml:space="preserve">Коллекция научных журналов </w:t>
      </w:r>
      <w:proofErr w:type="spellStart"/>
      <w:r w:rsidRPr="005C622D">
        <w:rPr>
          <w:rStyle w:val="ab"/>
          <w:color w:val="auto"/>
          <w:u w:val="none"/>
        </w:rPr>
        <w:t>Oxford</w:t>
      </w:r>
      <w:proofErr w:type="spellEnd"/>
      <w:r w:rsidRPr="005C622D">
        <w:rPr>
          <w:rStyle w:val="ab"/>
          <w:color w:val="auto"/>
          <w:u w:val="none"/>
        </w:rPr>
        <w:t xml:space="preserve"> </w:t>
      </w:r>
      <w:proofErr w:type="spellStart"/>
      <w:r w:rsidRPr="005C622D">
        <w:rPr>
          <w:rStyle w:val="ab"/>
          <w:color w:val="auto"/>
          <w:u w:val="none"/>
        </w:rPr>
        <w:t>University</w:t>
      </w:r>
      <w:proofErr w:type="spellEnd"/>
      <w:r w:rsidRPr="005C622D">
        <w:rPr>
          <w:rStyle w:val="ab"/>
          <w:color w:val="auto"/>
          <w:u w:val="none"/>
        </w:rPr>
        <w:t xml:space="preserve"> </w:t>
      </w:r>
      <w:proofErr w:type="spellStart"/>
      <w:r w:rsidRPr="005C622D">
        <w:rPr>
          <w:rStyle w:val="ab"/>
          <w:color w:val="auto"/>
          <w:u w:val="none"/>
        </w:rPr>
        <w:t>Press</w:t>
      </w:r>
      <w:proofErr w:type="spellEnd"/>
      <w:r w:rsidRPr="005C622D">
        <w:rPr>
          <w:rStyle w:val="ab"/>
          <w:color w:val="auto"/>
          <w:u w:val="none"/>
        </w:rPr>
        <w:t xml:space="preserve"> https://academic.oup.com/journals/</w:t>
      </w:r>
    </w:p>
    <w:p w14:paraId="1D0A3035"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 xml:space="preserve">Электронные коллекции книг и журналов издательства </w:t>
      </w:r>
      <w:proofErr w:type="spellStart"/>
      <w:r w:rsidRPr="005C622D">
        <w:rPr>
          <w:rStyle w:val="ab"/>
          <w:color w:val="auto"/>
          <w:u w:val="none"/>
        </w:rPr>
        <w:t>Springer</w:t>
      </w:r>
      <w:proofErr w:type="spellEnd"/>
      <w:r w:rsidRPr="005C622D">
        <w:rPr>
          <w:rStyle w:val="ab"/>
          <w:color w:val="auto"/>
          <w:u w:val="none"/>
        </w:rPr>
        <w:t>: http://link.springer.com/</w:t>
      </w:r>
    </w:p>
    <w:p w14:paraId="2AE81D6C" w14:textId="77777777" w:rsidR="00CD117B" w:rsidRPr="005C622D" w:rsidRDefault="00CD117B" w:rsidP="00CD117B">
      <w:pPr>
        <w:pStyle w:val="a3"/>
        <w:numPr>
          <w:ilvl w:val="1"/>
          <w:numId w:val="21"/>
        </w:numPr>
        <w:rPr>
          <w:rStyle w:val="ab"/>
          <w:color w:val="auto"/>
          <w:u w:val="none"/>
          <w:lang w:val="en-US"/>
        </w:rPr>
      </w:pPr>
      <w:r w:rsidRPr="005C622D">
        <w:rPr>
          <w:rStyle w:val="ab"/>
          <w:color w:val="auto"/>
          <w:u w:val="none"/>
        </w:rPr>
        <w:t>Платформа</w:t>
      </w:r>
      <w:r w:rsidRPr="005C622D">
        <w:rPr>
          <w:rStyle w:val="ab"/>
          <w:color w:val="auto"/>
          <w:u w:val="none"/>
          <w:lang w:val="en-US"/>
        </w:rPr>
        <w:t xml:space="preserve"> STATISTA https://www.statista.com/</w:t>
      </w:r>
    </w:p>
    <w:p w14:paraId="25BD8C9B"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 xml:space="preserve">Патентная база данных </w:t>
      </w:r>
      <w:proofErr w:type="spellStart"/>
      <w:r w:rsidRPr="005C622D">
        <w:rPr>
          <w:rStyle w:val="ab"/>
          <w:color w:val="auto"/>
          <w:u w:val="none"/>
        </w:rPr>
        <w:t>Questel</w:t>
      </w:r>
      <w:proofErr w:type="spellEnd"/>
      <w:r w:rsidRPr="005C622D">
        <w:rPr>
          <w:rStyle w:val="ab"/>
          <w:color w:val="auto"/>
          <w:u w:val="none"/>
        </w:rPr>
        <w:t xml:space="preserve"> </w:t>
      </w:r>
      <w:proofErr w:type="spellStart"/>
      <w:r w:rsidRPr="005C622D">
        <w:rPr>
          <w:rStyle w:val="ab"/>
          <w:color w:val="auto"/>
          <w:u w:val="none"/>
        </w:rPr>
        <w:t>Orbit</w:t>
      </w:r>
      <w:proofErr w:type="spellEnd"/>
      <w:r w:rsidRPr="005C622D">
        <w:rPr>
          <w:rStyle w:val="ab"/>
          <w:color w:val="auto"/>
          <w:u w:val="none"/>
        </w:rPr>
        <w:t xml:space="preserve"> https://www.orbit.com/ </w:t>
      </w:r>
    </w:p>
    <w:p w14:paraId="73C7DE03" w14:textId="77777777" w:rsidR="00CD117B" w:rsidRPr="005C622D" w:rsidRDefault="00CD117B" w:rsidP="00CD117B">
      <w:pPr>
        <w:pStyle w:val="a3"/>
        <w:numPr>
          <w:ilvl w:val="1"/>
          <w:numId w:val="21"/>
        </w:numPr>
        <w:rPr>
          <w:rStyle w:val="ab"/>
          <w:color w:val="auto"/>
          <w:u w:val="none"/>
        </w:rPr>
      </w:pPr>
      <w:r w:rsidRPr="005C622D">
        <w:rPr>
          <w:rStyle w:val="ab"/>
          <w:color w:val="auto"/>
          <w:u w:val="none"/>
        </w:rPr>
        <w:t xml:space="preserve">База данных научных журналов издательства </w:t>
      </w:r>
      <w:proofErr w:type="spellStart"/>
      <w:r w:rsidRPr="005C622D">
        <w:rPr>
          <w:rStyle w:val="ab"/>
          <w:color w:val="auto"/>
          <w:u w:val="none"/>
        </w:rPr>
        <w:t>Wiley</w:t>
      </w:r>
      <w:proofErr w:type="spellEnd"/>
      <w:r w:rsidRPr="005C622D">
        <w:rPr>
          <w:rStyle w:val="ab"/>
          <w:color w:val="auto"/>
          <w:u w:val="none"/>
        </w:rPr>
        <w:t xml:space="preserve"> https://onlinelibrary.wiley.com/</w:t>
      </w:r>
    </w:p>
    <w:p w14:paraId="559D12C6" w14:textId="77777777" w:rsidR="00CD117B" w:rsidRDefault="00CD117B" w:rsidP="00CD117B">
      <w:pPr>
        <w:pStyle w:val="a3"/>
        <w:numPr>
          <w:ilvl w:val="1"/>
          <w:numId w:val="21"/>
        </w:numPr>
        <w:rPr>
          <w:rStyle w:val="ab"/>
          <w:color w:val="auto"/>
          <w:u w:val="none"/>
        </w:rPr>
      </w:pPr>
      <w:r w:rsidRPr="005C622D">
        <w:rPr>
          <w:rStyle w:val="ab"/>
          <w:color w:val="auto"/>
          <w:u w:val="none"/>
        </w:rPr>
        <w:t xml:space="preserve">Цифровой архив научных журналов: </w:t>
      </w:r>
      <w:hyperlink r:id="rId36" w:history="1">
        <w:r w:rsidRPr="004C77C7">
          <w:rPr>
            <w:rStyle w:val="ab"/>
          </w:rPr>
          <w:t>http://arch.neicon.ru/xmlui/</w:t>
        </w:r>
      </w:hyperlink>
    </w:p>
    <w:p w14:paraId="05E60F2C" w14:textId="77777777" w:rsidR="00CD117B" w:rsidRPr="005C622D" w:rsidRDefault="00CD117B" w:rsidP="00CD117B">
      <w:pPr>
        <w:pStyle w:val="a3"/>
        <w:ind w:left="1440"/>
        <w:rPr>
          <w:rStyle w:val="ab"/>
          <w:color w:val="auto"/>
          <w:u w:val="none"/>
        </w:rPr>
      </w:pPr>
    </w:p>
    <w:p w14:paraId="1DD81962" w14:textId="3B8AFBAA" w:rsidR="00152FB3" w:rsidRDefault="00152FB3" w:rsidP="00304838">
      <w:pPr>
        <w:pStyle w:val="a3"/>
        <w:ind w:left="0"/>
      </w:pPr>
    </w:p>
    <w:p w14:paraId="06528B1D" w14:textId="6155A0B8" w:rsidR="00152FB3" w:rsidRDefault="00DC55B4" w:rsidP="00B95456">
      <w:pPr>
        <w:pStyle w:val="1"/>
        <w:numPr>
          <w:ilvl w:val="0"/>
          <w:numId w:val="4"/>
        </w:numPr>
        <w:tabs>
          <w:tab w:val="left" w:pos="1985"/>
        </w:tabs>
        <w:ind w:left="1134" w:right="688" w:firstLine="0"/>
        <w:jc w:val="center"/>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p>
    <w:p w14:paraId="2D039EE4" w14:textId="77777777" w:rsidR="006C5757" w:rsidRDefault="006C5757" w:rsidP="006C5757">
      <w:pPr>
        <w:pStyle w:val="1"/>
        <w:tabs>
          <w:tab w:val="left" w:pos="2798"/>
        </w:tabs>
        <w:ind w:left="2089" w:right="688"/>
      </w:pPr>
    </w:p>
    <w:p w14:paraId="7FB3E8FD" w14:textId="6AE1A9BE" w:rsidR="006C5757" w:rsidRPr="006C5757" w:rsidRDefault="006C5757" w:rsidP="004B4AE3">
      <w:pPr>
        <w:pStyle w:val="a7"/>
        <w:overflowPunct w:val="0"/>
        <w:adjustRightInd w:val="0"/>
        <w:spacing w:line="276" w:lineRule="auto"/>
        <w:ind w:left="1383" w:right="658" w:firstLine="709"/>
        <w:jc w:val="both"/>
        <w:textAlignment w:val="baseline"/>
        <w:outlineLvl w:val="0"/>
        <w:rPr>
          <w:sz w:val="28"/>
          <w:szCs w:val="28"/>
        </w:rPr>
      </w:pPr>
      <w:bookmarkStart w:id="17" w:name="_Toc102234837"/>
      <w:r w:rsidRPr="006C5757">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6C5757">
        <w:rPr>
          <w:sz w:val="28"/>
          <w:szCs w:val="28"/>
        </w:rPr>
        <w:t>Финуниверситета</w:t>
      </w:r>
      <w:proofErr w:type="spellEnd"/>
      <w:r w:rsidRPr="006C5757">
        <w:rPr>
          <w:sz w:val="28"/>
          <w:szCs w:val="28"/>
        </w:rPr>
        <w:t xml:space="preserve"> от 11.05.2021 года №1040/о «Об утверждении методических рекомендаций по </w:t>
      </w:r>
      <w:r w:rsidRPr="006C5757">
        <w:rPr>
          <w:sz w:val="28"/>
          <w:szCs w:val="28"/>
        </w:rPr>
        <w:lastRenderedPageBreak/>
        <w:t xml:space="preserve">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Pr>
          <w:sz w:val="28"/>
          <w:szCs w:val="28"/>
        </w:rPr>
        <w:t>у</w:t>
      </w:r>
      <w:r w:rsidRPr="006C5757">
        <w:rPr>
          <w:sz w:val="28"/>
          <w:szCs w:val="28"/>
        </w:rPr>
        <w:t xml:space="preserve">ниверситета: на главной странице раздел «Наш университет»; далее «Единая правовая база </w:t>
      </w:r>
      <w:proofErr w:type="spellStart"/>
      <w:r w:rsidRPr="006C5757">
        <w:rPr>
          <w:sz w:val="28"/>
          <w:szCs w:val="28"/>
        </w:rPr>
        <w:t>Финуниверситета</w:t>
      </w:r>
      <w:proofErr w:type="spellEnd"/>
      <w:r w:rsidRPr="006C5757">
        <w:rPr>
          <w:sz w:val="28"/>
          <w:szCs w:val="28"/>
        </w:rPr>
        <w:t xml:space="preserve">»; подраздел «Методическая работа» - «Распоряжения»/«Приказы </w:t>
      </w:r>
      <w:proofErr w:type="spellStart"/>
      <w:r w:rsidRPr="006C5757">
        <w:rPr>
          <w:sz w:val="28"/>
          <w:szCs w:val="28"/>
        </w:rPr>
        <w:t>Финуниверситета</w:t>
      </w:r>
      <w:proofErr w:type="spellEnd"/>
      <w:r w:rsidRPr="006C5757">
        <w:rPr>
          <w:sz w:val="28"/>
          <w:szCs w:val="28"/>
        </w:rPr>
        <w:t>»).</w:t>
      </w:r>
      <w:bookmarkEnd w:id="17"/>
    </w:p>
    <w:p w14:paraId="709BBE2E" w14:textId="69E3E0A8" w:rsidR="000C4040" w:rsidRDefault="000C4040" w:rsidP="006C5757">
      <w:pPr>
        <w:pStyle w:val="1"/>
        <w:tabs>
          <w:tab w:val="left" w:pos="2798"/>
        </w:tabs>
        <w:ind w:left="0" w:right="688"/>
      </w:pPr>
    </w:p>
    <w:p w14:paraId="42210BBB" w14:textId="5601BD4A" w:rsidR="000C4040" w:rsidRPr="004407AA" w:rsidRDefault="000C4040" w:rsidP="00FB6C64">
      <w:pPr>
        <w:shd w:val="clear" w:color="auto" w:fill="FFFFFF"/>
        <w:spacing w:after="120"/>
        <w:ind w:left="1276" w:right="657"/>
        <w:jc w:val="both"/>
        <w:rPr>
          <w:b/>
          <w:bCs/>
          <w:sz w:val="28"/>
          <w:szCs w:val="28"/>
        </w:rPr>
      </w:pP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4B4AE3">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44E5465C" w:rsidR="000C4040" w:rsidRPr="009B3B9F" w:rsidRDefault="000C4040">
      <w:pPr>
        <w:numPr>
          <w:ilvl w:val="0"/>
          <w:numId w:val="10"/>
        </w:numPr>
        <w:shd w:val="clear" w:color="auto" w:fill="FFFFFF"/>
        <w:tabs>
          <w:tab w:val="left" w:pos="426"/>
        </w:tabs>
        <w:adjustRightInd w:val="0"/>
        <w:spacing w:after="120" w:line="276" w:lineRule="auto"/>
        <w:ind w:left="1134" w:right="658"/>
        <w:jc w:val="both"/>
        <w:rPr>
          <w:sz w:val="28"/>
          <w:szCs w:val="28"/>
        </w:rPr>
      </w:pPr>
      <w:r w:rsidRPr="009B3B9F">
        <w:rPr>
          <w:sz w:val="28"/>
          <w:szCs w:val="28"/>
        </w:rPr>
        <w:t xml:space="preserve">при подготовке к </w:t>
      </w:r>
      <w:r w:rsidR="00CA6171">
        <w:rPr>
          <w:sz w:val="28"/>
          <w:szCs w:val="28"/>
        </w:rPr>
        <w:t>зачету</w:t>
      </w:r>
      <w:r w:rsidRPr="009B3B9F">
        <w:rPr>
          <w:sz w:val="28"/>
          <w:szCs w:val="28"/>
        </w:rPr>
        <w:t xml:space="preserve"> параллельно прорабатывать соответствующие теоретические и практические разделы дисциплины, фиксируя неясные моменты </w:t>
      </w:r>
      <w:r w:rsidRPr="009B3B9F">
        <w:rPr>
          <w:sz w:val="28"/>
          <w:szCs w:val="28"/>
        </w:rPr>
        <w:lastRenderedPageBreak/>
        <w:t>для их обсуждения на плановой консультации.</w:t>
      </w:r>
    </w:p>
    <w:p w14:paraId="12C474FC" w14:textId="5A032B2E" w:rsidR="000C4040" w:rsidRPr="00003F69" w:rsidRDefault="000C4040" w:rsidP="00BC5114">
      <w:pPr>
        <w:shd w:val="clear" w:color="auto" w:fill="FFFFFF"/>
        <w:spacing w:after="120"/>
        <w:ind w:left="1134" w:right="657"/>
        <w:jc w:val="both"/>
        <w:rPr>
          <w:b/>
          <w:bCs/>
          <w:sz w:val="28"/>
          <w:szCs w:val="28"/>
        </w:rPr>
      </w:pPr>
      <w:r w:rsidRPr="00003F69">
        <w:rPr>
          <w:b/>
          <w:bCs/>
          <w:sz w:val="28"/>
          <w:szCs w:val="28"/>
        </w:rPr>
        <w:t xml:space="preserve"> </w:t>
      </w:r>
      <w:r w:rsidR="007C6D23" w:rsidRPr="004407AA">
        <w:rPr>
          <w:b/>
          <w:bCs/>
          <w:sz w:val="28"/>
          <w:szCs w:val="28"/>
        </w:rPr>
        <w:t>Методические</w:t>
      </w:r>
      <w:r w:rsidR="007C6D23" w:rsidRPr="00003F69">
        <w:rPr>
          <w:b/>
          <w:bCs/>
          <w:sz w:val="28"/>
          <w:szCs w:val="28"/>
        </w:rPr>
        <w:t xml:space="preserve"> </w:t>
      </w:r>
      <w:r w:rsidR="007C6D23">
        <w:rPr>
          <w:b/>
          <w:bCs/>
          <w:sz w:val="28"/>
          <w:szCs w:val="28"/>
        </w:rPr>
        <w:t>р</w:t>
      </w:r>
      <w:r w:rsidRPr="00003F69">
        <w:rPr>
          <w:b/>
          <w:bCs/>
          <w:sz w:val="28"/>
          <w:szCs w:val="28"/>
        </w:rPr>
        <w:t>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4214340" w14:textId="77777777" w:rsidR="000C4040" w:rsidRDefault="000C4040" w:rsidP="00584939">
      <w:pPr>
        <w:shd w:val="clear" w:color="auto" w:fill="FFFFFF"/>
        <w:spacing w:line="276" w:lineRule="auto"/>
        <w:ind w:left="1134" w:right="658"/>
        <w:jc w:val="both"/>
        <w:rPr>
          <w:b/>
          <w:bCs/>
          <w:sz w:val="28"/>
          <w:szCs w:val="28"/>
        </w:rPr>
      </w:pPr>
    </w:p>
    <w:p w14:paraId="5B1DB368" w14:textId="390E303F" w:rsidR="000C4040" w:rsidRPr="004407AA" w:rsidRDefault="00527F3E" w:rsidP="00584939">
      <w:pPr>
        <w:shd w:val="clear" w:color="auto" w:fill="FFFFFF"/>
        <w:spacing w:line="276" w:lineRule="auto"/>
        <w:ind w:left="1134" w:right="658"/>
        <w:jc w:val="both"/>
        <w:rPr>
          <w:b/>
          <w:bCs/>
          <w:sz w:val="28"/>
          <w:szCs w:val="28"/>
        </w:rPr>
      </w:pPr>
      <w:r>
        <w:rPr>
          <w:b/>
          <w:bCs/>
          <w:sz w:val="28"/>
          <w:szCs w:val="28"/>
        </w:rPr>
        <w:t>Методические р</w:t>
      </w:r>
      <w:r w:rsidR="000C4040" w:rsidRPr="004407AA">
        <w:rPr>
          <w:b/>
          <w:bCs/>
          <w:sz w:val="28"/>
          <w:szCs w:val="28"/>
        </w:rPr>
        <w:t>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CA74711" w14:textId="77777777" w:rsidR="00584939" w:rsidRPr="004407AA" w:rsidRDefault="00584939" w:rsidP="00584939">
      <w:pPr>
        <w:shd w:val="clear" w:color="auto" w:fill="FFFFFF"/>
        <w:spacing w:line="276" w:lineRule="auto"/>
        <w:ind w:left="1134" w:right="658" w:firstLine="567"/>
        <w:jc w:val="both"/>
        <w:rPr>
          <w:spacing w:val="3"/>
          <w:sz w:val="28"/>
          <w:szCs w:val="28"/>
        </w:rPr>
      </w:pPr>
    </w:p>
    <w:p w14:paraId="7C143BB9" w14:textId="3D85540A"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lastRenderedPageBreak/>
        <w:t xml:space="preserve">каждый участник дискуссии по любому вопросу имеет право на собственное мнение. </w:t>
      </w:r>
    </w:p>
    <w:p w14:paraId="576E6B6D"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pPr>
        <w:widowControl/>
        <w:numPr>
          <w:ilvl w:val="0"/>
          <w:numId w:val="14"/>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C5757">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lastRenderedPageBreak/>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5B7A1B">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5B7A1B">
      <w:pPr>
        <w:shd w:val="clear" w:color="auto" w:fill="FFFFFF"/>
        <w:spacing w:line="276" w:lineRule="auto"/>
        <w:ind w:left="1134" w:right="658" w:firstLine="567"/>
        <w:jc w:val="both"/>
        <w:rPr>
          <w:spacing w:val="1"/>
          <w:sz w:val="28"/>
          <w:szCs w:val="28"/>
        </w:rPr>
      </w:pPr>
    </w:p>
    <w:p w14:paraId="492C4F79" w14:textId="77777777" w:rsidR="00152FB3" w:rsidRDefault="00DC55B4">
      <w:pPr>
        <w:pStyle w:val="1"/>
        <w:numPr>
          <w:ilvl w:val="0"/>
          <w:numId w:val="4"/>
        </w:numPr>
        <w:tabs>
          <w:tab w:val="left" w:pos="2798"/>
        </w:tabs>
        <w:spacing w:before="1" w:after="120"/>
        <w:ind w:left="1383" w:right="686" w:firstLine="720"/>
      </w:pPr>
      <w:bookmarkStart w:id="18" w:name="_bookmark18"/>
      <w:bookmarkEnd w:id="18"/>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p>
    <w:p w14:paraId="2AF0CC97" w14:textId="7AAD283A" w:rsidR="00152FB3" w:rsidRDefault="00DC55B4" w:rsidP="00147BCC">
      <w:pPr>
        <w:pStyle w:val="1"/>
        <w:spacing w:before="240"/>
        <w:ind w:left="2104"/>
        <w:jc w:val="left"/>
      </w:pPr>
      <w:bookmarkStart w:id="19" w:name="_bookmark19"/>
      <w:bookmarkEnd w:id="19"/>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77777777" w:rsidR="00024D95" w:rsidRDefault="00DC55B4" w:rsidP="00147BCC">
      <w:pPr>
        <w:pStyle w:val="a7"/>
        <w:numPr>
          <w:ilvl w:val="0"/>
          <w:numId w:val="3"/>
        </w:numPr>
        <w:tabs>
          <w:tab w:val="left" w:pos="1663"/>
        </w:tabs>
        <w:spacing w:before="160" w:line="276" w:lineRule="auto"/>
        <w:ind w:left="1667" w:hanging="284"/>
        <w:rPr>
          <w:sz w:val="28"/>
        </w:rPr>
      </w:pPr>
      <w:r w:rsidRPr="00024D95">
        <w:rPr>
          <w:sz w:val="28"/>
        </w:rPr>
        <w:t>Windows,</w:t>
      </w:r>
      <w:r w:rsidRPr="00024D95">
        <w:rPr>
          <w:spacing w:val="-4"/>
          <w:sz w:val="28"/>
        </w:rPr>
        <w:t xml:space="preserve"> </w:t>
      </w:r>
      <w:r w:rsidRPr="00024D95">
        <w:rPr>
          <w:sz w:val="28"/>
        </w:rPr>
        <w:t>Microsoft</w:t>
      </w:r>
      <w:r w:rsidRPr="00024D95">
        <w:rPr>
          <w:spacing w:val="64"/>
          <w:sz w:val="28"/>
        </w:rPr>
        <w:t xml:space="preserve"> </w:t>
      </w:r>
      <w:r w:rsidRPr="00024D95">
        <w:rPr>
          <w:sz w:val="28"/>
        </w:rPr>
        <w:t>Office</w:t>
      </w:r>
    </w:p>
    <w:p w14:paraId="6D00FA44" w14:textId="0795217D" w:rsidR="00152FB3" w:rsidRPr="00024D95" w:rsidRDefault="00DC55B4"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0956F1AF" w:rsidR="00152FB3" w:rsidRDefault="00DC55B4"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20" w:name="_bookmark20"/>
      <w:bookmarkEnd w:id="20"/>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p>
    <w:p w14:paraId="33E50023" w14:textId="77777777" w:rsidR="00152FB3" w:rsidRDefault="00DC55B4"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51185B">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37">
        <w:r w:rsidRPr="00024D95">
          <w:rPr>
            <w:sz w:val="28"/>
          </w:rPr>
          <w:t>http://ru.wikipedia.org/wiki/Wiki</w:t>
        </w:r>
      </w:hyperlink>
    </w:p>
    <w:p w14:paraId="5303611D" w14:textId="77777777" w:rsidR="00152FB3" w:rsidRDefault="00DC55B4"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38">
        <w:r>
          <w:rPr>
            <w:sz w:val="28"/>
          </w:rPr>
          <w:t>http://www.skrin.ru/</w:t>
        </w:r>
      </w:hyperlink>
    </w:p>
    <w:p w14:paraId="43B183E8" w14:textId="52FBB63E" w:rsidR="00152FB3" w:rsidRDefault="00DC55B4"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03E8E20F" w:rsidR="00152FB3" w:rsidRDefault="00DC55B4" w:rsidP="00147BCC">
      <w:pPr>
        <w:pStyle w:val="a3"/>
        <w:spacing w:before="160"/>
        <w:ind w:left="1809"/>
      </w:pPr>
      <w:r>
        <w:t>Не</w:t>
      </w:r>
      <w:r>
        <w:rPr>
          <w:spacing w:val="-4"/>
        </w:rPr>
        <w:t xml:space="preserve"> </w:t>
      </w:r>
      <w:r>
        <w:t>предусмотрен</w:t>
      </w:r>
      <w:r w:rsidR="0051185B">
        <w:t>ы</w:t>
      </w:r>
      <w:r>
        <w:t>.</w:t>
      </w:r>
    </w:p>
    <w:p w14:paraId="1834F9D2" w14:textId="77777777" w:rsidR="00AA13BC" w:rsidRDefault="00AA13BC" w:rsidP="00147BCC">
      <w:pPr>
        <w:pStyle w:val="a3"/>
        <w:spacing w:before="160"/>
        <w:ind w:left="1809"/>
      </w:pPr>
    </w:p>
    <w:p w14:paraId="1B754009" w14:textId="228DFF71" w:rsidR="00152FB3" w:rsidRDefault="00DC55B4">
      <w:pPr>
        <w:pStyle w:val="1"/>
        <w:numPr>
          <w:ilvl w:val="0"/>
          <w:numId w:val="4"/>
        </w:numPr>
        <w:ind w:left="1383" w:right="686" w:firstLine="720"/>
      </w:pPr>
      <w:bookmarkStart w:id="21"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21"/>
      <w:r>
        <w:t>дисциплине</w:t>
      </w:r>
    </w:p>
    <w:p w14:paraId="7ABF9397" w14:textId="77777777" w:rsidR="0051185B" w:rsidRDefault="0051185B" w:rsidP="00147BCC">
      <w:pPr>
        <w:pStyle w:val="1"/>
        <w:ind w:left="675" w:right="686"/>
      </w:pPr>
    </w:p>
    <w:p w14:paraId="640672FB" w14:textId="77777777" w:rsidR="0051185B" w:rsidRPr="006A5C23" w:rsidRDefault="0051185B" w:rsidP="00E86AD3">
      <w:pPr>
        <w:pStyle w:val="p10"/>
        <w:spacing w:before="0" w:beforeAutospacing="0" w:after="0" w:afterAutospacing="0" w:line="276" w:lineRule="auto"/>
        <w:ind w:left="1134" w:right="658" w:firstLine="709"/>
        <w:jc w:val="both"/>
        <w:rPr>
          <w:sz w:val="28"/>
          <w:szCs w:val="28"/>
        </w:rPr>
      </w:pPr>
      <w:r w:rsidRPr="006A5C23">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6A5C23" w:rsidRDefault="0051185B" w:rsidP="0051185B">
      <w:pPr>
        <w:pStyle w:val="p10"/>
        <w:spacing w:before="0" w:beforeAutospacing="0" w:after="0" w:afterAutospacing="0" w:line="276" w:lineRule="auto"/>
        <w:ind w:left="1134" w:right="657" w:firstLine="708"/>
        <w:jc w:val="both"/>
        <w:rPr>
          <w:sz w:val="28"/>
          <w:szCs w:val="28"/>
        </w:rPr>
      </w:pPr>
      <w:r w:rsidRPr="006A5C23">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Default="0051185B" w:rsidP="0051185B">
      <w:pPr>
        <w:pStyle w:val="p10"/>
        <w:spacing w:before="0" w:beforeAutospacing="0" w:after="0" w:afterAutospacing="0" w:line="276" w:lineRule="auto"/>
        <w:ind w:left="1134" w:right="657" w:firstLine="708"/>
        <w:jc w:val="both"/>
      </w:pPr>
      <w:r w:rsidRPr="006A5C23">
        <w:rPr>
          <w:sz w:val="28"/>
          <w:szCs w:val="28"/>
        </w:rPr>
        <w:lastRenderedPageBreak/>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51185B">
      <w:pPr>
        <w:pStyle w:val="a3"/>
        <w:ind w:left="1134" w:right="657"/>
        <w:jc w:val="both"/>
      </w:pPr>
    </w:p>
    <w:sectPr w:rsidR="00152FB3">
      <w:pgSz w:w="11910" w:h="16840"/>
      <w:pgMar w:top="1040" w:right="160"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82C1A" w14:textId="77777777" w:rsidR="00907967" w:rsidRDefault="00907967">
      <w:r>
        <w:separator/>
      </w:r>
    </w:p>
  </w:endnote>
  <w:endnote w:type="continuationSeparator" w:id="0">
    <w:p w14:paraId="1CDAB65E" w14:textId="77777777" w:rsidR="00907967" w:rsidRDefault="0090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446A99" w:rsidRDefault="00446A99">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3C6E1C1A" w:rsidR="00446A99" w:rsidRDefault="00446A99">
                          <w:pPr>
                            <w:spacing w:line="245" w:lineRule="exact"/>
                            <w:ind w:left="60"/>
                            <w:rPr>
                              <w:rFonts w:ascii="Calibri"/>
                            </w:rPr>
                          </w:pPr>
                          <w:r>
                            <w:fldChar w:fldCharType="begin"/>
                          </w:r>
                          <w:r>
                            <w:rPr>
                              <w:rFonts w:ascii="Calibri"/>
                            </w:rPr>
                            <w:instrText xml:space="preserve"> PAGE </w:instrText>
                          </w:r>
                          <w:r>
                            <w:fldChar w:fldCharType="separate"/>
                          </w:r>
                          <w:r w:rsidR="000D25A4">
                            <w:rPr>
                              <w:rFonts w:ascii="Calibri"/>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3C6E1C1A" w:rsidR="00446A99" w:rsidRDefault="00446A99">
                    <w:pPr>
                      <w:spacing w:line="245" w:lineRule="exact"/>
                      <w:ind w:left="60"/>
                      <w:rPr>
                        <w:rFonts w:ascii="Calibri"/>
                      </w:rPr>
                    </w:pPr>
                    <w:r>
                      <w:fldChar w:fldCharType="begin"/>
                    </w:r>
                    <w:r>
                      <w:rPr>
                        <w:rFonts w:ascii="Calibri"/>
                      </w:rPr>
                      <w:instrText xml:space="preserve"> PAGE </w:instrText>
                    </w:r>
                    <w:r>
                      <w:fldChar w:fldCharType="separate"/>
                    </w:r>
                    <w:r w:rsidR="000D25A4">
                      <w:rPr>
                        <w:rFonts w:ascii="Calibri"/>
                        <w:noProof/>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96836" w14:textId="77777777" w:rsidR="00907967" w:rsidRDefault="00907967">
      <w:r>
        <w:separator/>
      </w:r>
    </w:p>
  </w:footnote>
  <w:footnote w:type="continuationSeparator" w:id="0">
    <w:p w14:paraId="07AC4688" w14:textId="77777777" w:rsidR="00907967" w:rsidRDefault="009079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2"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3"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5"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1637"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294"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8"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0"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1"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2"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721865F0"/>
    <w:multiLevelType w:val="multilevel"/>
    <w:tmpl w:val="ED22DC58"/>
    <w:lvl w:ilvl="0">
      <w:start w:val="1"/>
      <w:numFmt w:val="decimal"/>
      <w:lvlText w:val="%1."/>
      <w:lvlJc w:val="left"/>
      <w:pPr>
        <w:ind w:left="9501"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9074"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9074"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11631" w:hanging="442"/>
      </w:pPr>
      <w:rPr>
        <w:rFonts w:hint="default"/>
        <w:lang w:val="ru-RU" w:eastAsia="en-US" w:bidi="ar-SA"/>
      </w:rPr>
    </w:lvl>
    <w:lvl w:ilvl="4">
      <w:numFmt w:val="bullet"/>
      <w:lvlText w:val="•"/>
      <w:lvlJc w:val="left"/>
      <w:pPr>
        <w:ind w:left="12700" w:hanging="442"/>
      </w:pPr>
      <w:rPr>
        <w:rFonts w:hint="default"/>
        <w:lang w:val="ru-RU" w:eastAsia="en-US" w:bidi="ar-SA"/>
      </w:rPr>
    </w:lvl>
    <w:lvl w:ilvl="5">
      <w:numFmt w:val="bullet"/>
      <w:lvlText w:val="•"/>
      <w:lvlJc w:val="left"/>
      <w:pPr>
        <w:ind w:left="13770" w:hanging="442"/>
      </w:pPr>
      <w:rPr>
        <w:rFonts w:hint="default"/>
        <w:lang w:val="ru-RU" w:eastAsia="en-US" w:bidi="ar-SA"/>
      </w:rPr>
    </w:lvl>
    <w:lvl w:ilvl="6">
      <w:numFmt w:val="bullet"/>
      <w:lvlText w:val="•"/>
      <w:lvlJc w:val="left"/>
      <w:pPr>
        <w:ind w:left="14840" w:hanging="442"/>
      </w:pPr>
      <w:rPr>
        <w:rFonts w:hint="default"/>
        <w:lang w:val="ru-RU" w:eastAsia="en-US" w:bidi="ar-SA"/>
      </w:rPr>
    </w:lvl>
    <w:lvl w:ilvl="7">
      <w:numFmt w:val="bullet"/>
      <w:lvlText w:val="•"/>
      <w:lvlJc w:val="left"/>
      <w:pPr>
        <w:ind w:left="15909" w:hanging="442"/>
      </w:pPr>
      <w:rPr>
        <w:rFonts w:hint="default"/>
        <w:lang w:val="ru-RU" w:eastAsia="en-US" w:bidi="ar-SA"/>
      </w:rPr>
    </w:lvl>
    <w:lvl w:ilvl="8">
      <w:numFmt w:val="bullet"/>
      <w:lvlText w:val="•"/>
      <w:lvlJc w:val="left"/>
      <w:pPr>
        <w:ind w:left="16979" w:hanging="442"/>
      </w:pPr>
      <w:rPr>
        <w:rFonts w:hint="default"/>
        <w:lang w:val="ru-RU" w:eastAsia="en-US" w:bidi="ar-SA"/>
      </w:rPr>
    </w:lvl>
  </w:abstractNum>
  <w:abstractNum w:abstractNumId="14" w15:restartNumberingAfterBreak="0">
    <w:nsid w:val="75DF2BE3"/>
    <w:multiLevelType w:val="hybridMultilevel"/>
    <w:tmpl w:val="37AAE798"/>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sz w:val="24"/>
        <w:szCs w:val="24"/>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19"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20" w15:restartNumberingAfterBreak="0">
    <w:nsid w:val="7CC73FF8"/>
    <w:multiLevelType w:val="multilevel"/>
    <w:tmpl w:val="97D0A6CC"/>
    <w:lvl w:ilvl="0">
      <w:start w:val="6"/>
      <w:numFmt w:val="decimal"/>
      <w:lvlText w:val="%1"/>
      <w:lvlJc w:val="left"/>
      <w:pPr>
        <w:ind w:left="375" w:hanging="375"/>
      </w:pPr>
      <w:rPr>
        <w:rFonts w:hint="default"/>
      </w:rPr>
    </w:lvl>
    <w:lvl w:ilvl="1">
      <w:start w:val="2"/>
      <w:numFmt w:val="decimal"/>
      <w:lvlText w:val="%1.%2"/>
      <w:lvlJc w:val="left"/>
      <w:pPr>
        <w:ind w:left="1793" w:hanging="375"/>
      </w:pPr>
      <w:rPr>
        <w:rFonts w:hint="default"/>
      </w:rPr>
    </w:lvl>
    <w:lvl w:ilvl="2">
      <w:start w:val="1"/>
      <w:numFmt w:val="decimalZero"/>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num w:numId="1">
    <w:abstractNumId w:val="4"/>
  </w:num>
  <w:num w:numId="2">
    <w:abstractNumId w:val="11"/>
  </w:num>
  <w:num w:numId="3">
    <w:abstractNumId w:val="10"/>
  </w:num>
  <w:num w:numId="4">
    <w:abstractNumId w:val="7"/>
  </w:num>
  <w:num w:numId="5">
    <w:abstractNumId w:val="1"/>
  </w:num>
  <w:num w:numId="6">
    <w:abstractNumId w:val="18"/>
  </w:num>
  <w:num w:numId="7">
    <w:abstractNumId w:val="13"/>
  </w:num>
  <w:num w:numId="8">
    <w:abstractNumId w:val="5"/>
  </w:num>
  <w:num w:numId="9">
    <w:abstractNumId w:val="2"/>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6"/>
  </w:num>
  <w:num w:numId="12">
    <w:abstractNumId w:val="15"/>
  </w:num>
  <w:num w:numId="13">
    <w:abstractNumId w:val="3"/>
  </w:num>
  <w:num w:numId="14">
    <w:abstractNumId w:val="16"/>
  </w:num>
  <w:num w:numId="15">
    <w:abstractNumId w:val="12"/>
  </w:num>
  <w:num w:numId="16">
    <w:abstractNumId w:val="17"/>
  </w:num>
  <w:num w:numId="17">
    <w:abstractNumId w:val="19"/>
  </w:num>
  <w:num w:numId="18">
    <w:abstractNumId w:val="8"/>
  </w:num>
  <w:num w:numId="19">
    <w:abstractNumId w:val="9"/>
  </w:num>
  <w:num w:numId="20">
    <w:abstractNumId w:val="20"/>
  </w:num>
  <w:num w:numId="2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0489"/>
    <w:rsid w:val="000034FB"/>
    <w:rsid w:val="00003715"/>
    <w:rsid w:val="00010291"/>
    <w:rsid w:val="00012117"/>
    <w:rsid w:val="00012664"/>
    <w:rsid w:val="00012ABA"/>
    <w:rsid w:val="0001472D"/>
    <w:rsid w:val="0001706B"/>
    <w:rsid w:val="00024658"/>
    <w:rsid w:val="00024D95"/>
    <w:rsid w:val="00025E2E"/>
    <w:rsid w:val="00025FAC"/>
    <w:rsid w:val="000261F5"/>
    <w:rsid w:val="00026667"/>
    <w:rsid w:val="0003016A"/>
    <w:rsid w:val="00031C2F"/>
    <w:rsid w:val="00031FB1"/>
    <w:rsid w:val="000327C9"/>
    <w:rsid w:val="0003530B"/>
    <w:rsid w:val="00036C4E"/>
    <w:rsid w:val="00036D19"/>
    <w:rsid w:val="00036D67"/>
    <w:rsid w:val="000419F1"/>
    <w:rsid w:val="00043332"/>
    <w:rsid w:val="000470D2"/>
    <w:rsid w:val="00047C22"/>
    <w:rsid w:val="000500FE"/>
    <w:rsid w:val="00052EC0"/>
    <w:rsid w:val="00053EFB"/>
    <w:rsid w:val="00054B16"/>
    <w:rsid w:val="000559F2"/>
    <w:rsid w:val="00060D80"/>
    <w:rsid w:val="000618B6"/>
    <w:rsid w:val="00064492"/>
    <w:rsid w:val="000656B1"/>
    <w:rsid w:val="000656EA"/>
    <w:rsid w:val="00065C44"/>
    <w:rsid w:val="0006667C"/>
    <w:rsid w:val="00070A53"/>
    <w:rsid w:val="000722B7"/>
    <w:rsid w:val="000730C2"/>
    <w:rsid w:val="00073A23"/>
    <w:rsid w:val="00074933"/>
    <w:rsid w:val="000758EE"/>
    <w:rsid w:val="00075AA8"/>
    <w:rsid w:val="000774B1"/>
    <w:rsid w:val="00080A6E"/>
    <w:rsid w:val="00081D9F"/>
    <w:rsid w:val="0008417D"/>
    <w:rsid w:val="00084582"/>
    <w:rsid w:val="00085EBB"/>
    <w:rsid w:val="00090AF3"/>
    <w:rsid w:val="00091BAF"/>
    <w:rsid w:val="00095988"/>
    <w:rsid w:val="00096AE2"/>
    <w:rsid w:val="00096FBA"/>
    <w:rsid w:val="000A0A05"/>
    <w:rsid w:val="000A1771"/>
    <w:rsid w:val="000A4227"/>
    <w:rsid w:val="000B08F8"/>
    <w:rsid w:val="000B0EC7"/>
    <w:rsid w:val="000B1657"/>
    <w:rsid w:val="000B1F41"/>
    <w:rsid w:val="000B1FD8"/>
    <w:rsid w:val="000B2760"/>
    <w:rsid w:val="000C0646"/>
    <w:rsid w:val="000C0DCB"/>
    <w:rsid w:val="000C24D4"/>
    <w:rsid w:val="000C3279"/>
    <w:rsid w:val="000C4040"/>
    <w:rsid w:val="000C533E"/>
    <w:rsid w:val="000C69F2"/>
    <w:rsid w:val="000D1CDF"/>
    <w:rsid w:val="000D25A4"/>
    <w:rsid w:val="000D45EC"/>
    <w:rsid w:val="000D6119"/>
    <w:rsid w:val="000D7C16"/>
    <w:rsid w:val="000E19BB"/>
    <w:rsid w:val="000E2137"/>
    <w:rsid w:val="000E41C1"/>
    <w:rsid w:val="000E42EB"/>
    <w:rsid w:val="000E461B"/>
    <w:rsid w:val="000E5193"/>
    <w:rsid w:val="000E5389"/>
    <w:rsid w:val="000E5845"/>
    <w:rsid w:val="000F0D30"/>
    <w:rsid w:val="000F1187"/>
    <w:rsid w:val="000F26C5"/>
    <w:rsid w:val="000F36B9"/>
    <w:rsid w:val="000F5294"/>
    <w:rsid w:val="000F6B75"/>
    <w:rsid w:val="00100DAD"/>
    <w:rsid w:val="00101000"/>
    <w:rsid w:val="00101FF2"/>
    <w:rsid w:val="0010288B"/>
    <w:rsid w:val="00102D59"/>
    <w:rsid w:val="00102E3A"/>
    <w:rsid w:val="00103FEE"/>
    <w:rsid w:val="0011554A"/>
    <w:rsid w:val="00120500"/>
    <w:rsid w:val="00121EE6"/>
    <w:rsid w:val="0012339E"/>
    <w:rsid w:val="00123681"/>
    <w:rsid w:val="00124462"/>
    <w:rsid w:val="00125771"/>
    <w:rsid w:val="00125809"/>
    <w:rsid w:val="001300FE"/>
    <w:rsid w:val="00131CBB"/>
    <w:rsid w:val="001361A8"/>
    <w:rsid w:val="00140FC2"/>
    <w:rsid w:val="001410C9"/>
    <w:rsid w:val="001428EE"/>
    <w:rsid w:val="00143101"/>
    <w:rsid w:val="001432E0"/>
    <w:rsid w:val="00147BCC"/>
    <w:rsid w:val="00152FB3"/>
    <w:rsid w:val="001532FB"/>
    <w:rsid w:val="00153FCF"/>
    <w:rsid w:val="001551F1"/>
    <w:rsid w:val="00155719"/>
    <w:rsid w:val="00156F2D"/>
    <w:rsid w:val="00157A63"/>
    <w:rsid w:val="001604EC"/>
    <w:rsid w:val="00165190"/>
    <w:rsid w:val="00165C93"/>
    <w:rsid w:val="00167F1A"/>
    <w:rsid w:val="00171BB6"/>
    <w:rsid w:val="00175A8E"/>
    <w:rsid w:val="00175F07"/>
    <w:rsid w:val="0017761C"/>
    <w:rsid w:val="001778D5"/>
    <w:rsid w:val="0018459E"/>
    <w:rsid w:val="00184D7A"/>
    <w:rsid w:val="00185580"/>
    <w:rsid w:val="001872F5"/>
    <w:rsid w:val="00187AED"/>
    <w:rsid w:val="00192125"/>
    <w:rsid w:val="0019283F"/>
    <w:rsid w:val="00196D7D"/>
    <w:rsid w:val="001977A4"/>
    <w:rsid w:val="001A16C5"/>
    <w:rsid w:val="001A1C0B"/>
    <w:rsid w:val="001A1CC7"/>
    <w:rsid w:val="001A3056"/>
    <w:rsid w:val="001A4CED"/>
    <w:rsid w:val="001A646C"/>
    <w:rsid w:val="001A70AB"/>
    <w:rsid w:val="001B0FFB"/>
    <w:rsid w:val="001B17B7"/>
    <w:rsid w:val="001B2C3B"/>
    <w:rsid w:val="001B3323"/>
    <w:rsid w:val="001B3753"/>
    <w:rsid w:val="001B3BC3"/>
    <w:rsid w:val="001B572C"/>
    <w:rsid w:val="001B5C15"/>
    <w:rsid w:val="001B5E99"/>
    <w:rsid w:val="001C2BD6"/>
    <w:rsid w:val="001C65B4"/>
    <w:rsid w:val="001C6A24"/>
    <w:rsid w:val="001D3CBF"/>
    <w:rsid w:val="001D782D"/>
    <w:rsid w:val="001E09ED"/>
    <w:rsid w:val="001E1634"/>
    <w:rsid w:val="001E231C"/>
    <w:rsid w:val="001E26DE"/>
    <w:rsid w:val="001E3328"/>
    <w:rsid w:val="001E563A"/>
    <w:rsid w:val="001E5E7A"/>
    <w:rsid w:val="001E67F9"/>
    <w:rsid w:val="001E7861"/>
    <w:rsid w:val="001F0953"/>
    <w:rsid w:val="001F1194"/>
    <w:rsid w:val="001F4CBC"/>
    <w:rsid w:val="001F7C51"/>
    <w:rsid w:val="0020088A"/>
    <w:rsid w:val="002034D8"/>
    <w:rsid w:val="00203C82"/>
    <w:rsid w:val="00204579"/>
    <w:rsid w:val="00207FEE"/>
    <w:rsid w:val="0021021D"/>
    <w:rsid w:val="00212319"/>
    <w:rsid w:val="002201F2"/>
    <w:rsid w:val="00220C41"/>
    <w:rsid w:val="00221F59"/>
    <w:rsid w:val="00223E79"/>
    <w:rsid w:val="002251DA"/>
    <w:rsid w:val="0022549A"/>
    <w:rsid w:val="00226309"/>
    <w:rsid w:val="00227C49"/>
    <w:rsid w:val="002343EB"/>
    <w:rsid w:val="0024139C"/>
    <w:rsid w:val="00241521"/>
    <w:rsid w:val="00241AFA"/>
    <w:rsid w:val="00242474"/>
    <w:rsid w:val="00242E75"/>
    <w:rsid w:val="002439E9"/>
    <w:rsid w:val="002476F8"/>
    <w:rsid w:val="00247725"/>
    <w:rsid w:val="00247FB4"/>
    <w:rsid w:val="00254AFF"/>
    <w:rsid w:val="00255E7A"/>
    <w:rsid w:val="00256273"/>
    <w:rsid w:val="0025694B"/>
    <w:rsid w:val="00257AEB"/>
    <w:rsid w:val="00260C89"/>
    <w:rsid w:val="00260ED1"/>
    <w:rsid w:val="0026200A"/>
    <w:rsid w:val="0026235E"/>
    <w:rsid w:val="00266BAD"/>
    <w:rsid w:val="002711DB"/>
    <w:rsid w:val="00271DC5"/>
    <w:rsid w:val="00272AC4"/>
    <w:rsid w:val="002742EF"/>
    <w:rsid w:val="00276715"/>
    <w:rsid w:val="00277EAE"/>
    <w:rsid w:val="00281E63"/>
    <w:rsid w:val="00281F1B"/>
    <w:rsid w:val="00282815"/>
    <w:rsid w:val="00283D4A"/>
    <w:rsid w:val="002845C3"/>
    <w:rsid w:val="00284F07"/>
    <w:rsid w:val="00291DBB"/>
    <w:rsid w:val="00293B7D"/>
    <w:rsid w:val="00294E66"/>
    <w:rsid w:val="00296494"/>
    <w:rsid w:val="002A1C45"/>
    <w:rsid w:val="002A2B04"/>
    <w:rsid w:val="002A7111"/>
    <w:rsid w:val="002A72C3"/>
    <w:rsid w:val="002B2911"/>
    <w:rsid w:val="002B3015"/>
    <w:rsid w:val="002B5195"/>
    <w:rsid w:val="002C01B0"/>
    <w:rsid w:val="002C0618"/>
    <w:rsid w:val="002C2911"/>
    <w:rsid w:val="002C2E4C"/>
    <w:rsid w:val="002C44D1"/>
    <w:rsid w:val="002C4A2F"/>
    <w:rsid w:val="002C7025"/>
    <w:rsid w:val="002D094B"/>
    <w:rsid w:val="002D0F62"/>
    <w:rsid w:val="002D2747"/>
    <w:rsid w:val="002D3E49"/>
    <w:rsid w:val="002D6BBB"/>
    <w:rsid w:val="002E0F27"/>
    <w:rsid w:val="002E2F13"/>
    <w:rsid w:val="002E4A7A"/>
    <w:rsid w:val="002E4F92"/>
    <w:rsid w:val="002E595D"/>
    <w:rsid w:val="002E5C96"/>
    <w:rsid w:val="002E6198"/>
    <w:rsid w:val="002E6B4C"/>
    <w:rsid w:val="002F2C7A"/>
    <w:rsid w:val="002F3376"/>
    <w:rsid w:val="002F4019"/>
    <w:rsid w:val="002F50AC"/>
    <w:rsid w:val="002F5C2A"/>
    <w:rsid w:val="003018AD"/>
    <w:rsid w:val="00301F38"/>
    <w:rsid w:val="00303B40"/>
    <w:rsid w:val="00304337"/>
    <w:rsid w:val="0030452A"/>
    <w:rsid w:val="00304838"/>
    <w:rsid w:val="0030662D"/>
    <w:rsid w:val="00307874"/>
    <w:rsid w:val="00310489"/>
    <w:rsid w:val="00314215"/>
    <w:rsid w:val="00315608"/>
    <w:rsid w:val="00315F99"/>
    <w:rsid w:val="003164CE"/>
    <w:rsid w:val="00317EE7"/>
    <w:rsid w:val="00321D13"/>
    <w:rsid w:val="00322070"/>
    <w:rsid w:val="00322DDF"/>
    <w:rsid w:val="003244F3"/>
    <w:rsid w:val="003245DE"/>
    <w:rsid w:val="00331A89"/>
    <w:rsid w:val="00332B9A"/>
    <w:rsid w:val="003340E0"/>
    <w:rsid w:val="0034608E"/>
    <w:rsid w:val="00346D0D"/>
    <w:rsid w:val="00347846"/>
    <w:rsid w:val="00347C3B"/>
    <w:rsid w:val="00347C3C"/>
    <w:rsid w:val="0035071A"/>
    <w:rsid w:val="00353D6B"/>
    <w:rsid w:val="00360472"/>
    <w:rsid w:val="00363B79"/>
    <w:rsid w:val="00366850"/>
    <w:rsid w:val="00366921"/>
    <w:rsid w:val="00366EDD"/>
    <w:rsid w:val="0037087C"/>
    <w:rsid w:val="00372348"/>
    <w:rsid w:val="00373CB3"/>
    <w:rsid w:val="00374ECE"/>
    <w:rsid w:val="003754AA"/>
    <w:rsid w:val="0037634B"/>
    <w:rsid w:val="0037687C"/>
    <w:rsid w:val="003774A8"/>
    <w:rsid w:val="00377E16"/>
    <w:rsid w:val="003840BB"/>
    <w:rsid w:val="003849B4"/>
    <w:rsid w:val="00385418"/>
    <w:rsid w:val="00386961"/>
    <w:rsid w:val="00390839"/>
    <w:rsid w:val="00390EA7"/>
    <w:rsid w:val="003948D1"/>
    <w:rsid w:val="00394D94"/>
    <w:rsid w:val="003972C2"/>
    <w:rsid w:val="003A1E9F"/>
    <w:rsid w:val="003A500D"/>
    <w:rsid w:val="003B058B"/>
    <w:rsid w:val="003B16B4"/>
    <w:rsid w:val="003B2D38"/>
    <w:rsid w:val="003B3793"/>
    <w:rsid w:val="003B5B52"/>
    <w:rsid w:val="003B72B5"/>
    <w:rsid w:val="003C04AF"/>
    <w:rsid w:val="003C6491"/>
    <w:rsid w:val="003D0825"/>
    <w:rsid w:val="003D0E1B"/>
    <w:rsid w:val="003D1930"/>
    <w:rsid w:val="003D3D1F"/>
    <w:rsid w:val="003D4F26"/>
    <w:rsid w:val="003D5D3D"/>
    <w:rsid w:val="003D611F"/>
    <w:rsid w:val="003D6488"/>
    <w:rsid w:val="003D77FD"/>
    <w:rsid w:val="003D7DBC"/>
    <w:rsid w:val="003E1BA1"/>
    <w:rsid w:val="003E1F3F"/>
    <w:rsid w:val="003E279D"/>
    <w:rsid w:val="003E3D13"/>
    <w:rsid w:val="003E461E"/>
    <w:rsid w:val="003F0412"/>
    <w:rsid w:val="003F21C8"/>
    <w:rsid w:val="003F258B"/>
    <w:rsid w:val="003F3BBB"/>
    <w:rsid w:val="003F5919"/>
    <w:rsid w:val="003F5D46"/>
    <w:rsid w:val="003F70D6"/>
    <w:rsid w:val="003F7930"/>
    <w:rsid w:val="004011EE"/>
    <w:rsid w:val="00402C36"/>
    <w:rsid w:val="00403C9C"/>
    <w:rsid w:val="004040CA"/>
    <w:rsid w:val="00405AD2"/>
    <w:rsid w:val="004062C2"/>
    <w:rsid w:val="004100CD"/>
    <w:rsid w:val="00413789"/>
    <w:rsid w:val="0041544C"/>
    <w:rsid w:val="00420E82"/>
    <w:rsid w:val="004279D9"/>
    <w:rsid w:val="0043225E"/>
    <w:rsid w:val="004327A1"/>
    <w:rsid w:val="0043293F"/>
    <w:rsid w:val="004338B7"/>
    <w:rsid w:val="00436003"/>
    <w:rsid w:val="0043674F"/>
    <w:rsid w:val="00440BB1"/>
    <w:rsid w:val="0044342F"/>
    <w:rsid w:val="00443E8F"/>
    <w:rsid w:val="00444BAC"/>
    <w:rsid w:val="00446A99"/>
    <w:rsid w:val="004508BC"/>
    <w:rsid w:val="00451A3D"/>
    <w:rsid w:val="004551CA"/>
    <w:rsid w:val="004554DA"/>
    <w:rsid w:val="004560BF"/>
    <w:rsid w:val="00456D88"/>
    <w:rsid w:val="004609E6"/>
    <w:rsid w:val="00472AB0"/>
    <w:rsid w:val="004737BD"/>
    <w:rsid w:val="004750B6"/>
    <w:rsid w:val="00476911"/>
    <w:rsid w:val="0047755F"/>
    <w:rsid w:val="004779A6"/>
    <w:rsid w:val="004839AD"/>
    <w:rsid w:val="004901B2"/>
    <w:rsid w:val="00491A1E"/>
    <w:rsid w:val="0049285D"/>
    <w:rsid w:val="004928EF"/>
    <w:rsid w:val="00493C07"/>
    <w:rsid w:val="00494ED4"/>
    <w:rsid w:val="00494F93"/>
    <w:rsid w:val="004956CA"/>
    <w:rsid w:val="00496167"/>
    <w:rsid w:val="004A00B4"/>
    <w:rsid w:val="004A0ECF"/>
    <w:rsid w:val="004A1E76"/>
    <w:rsid w:val="004A1F6D"/>
    <w:rsid w:val="004A240F"/>
    <w:rsid w:val="004A27D0"/>
    <w:rsid w:val="004A2CAD"/>
    <w:rsid w:val="004A3F87"/>
    <w:rsid w:val="004A538C"/>
    <w:rsid w:val="004A61C9"/>
    <w:rsid w:val="004A650B"/>
    <w:rsid w:val="004A6939"/>
    <w:rsid w:val="004A6C12"/>
    <w:rsid w:val="004B110B"/>
    <w:rsid w:val="004B2349"/>
    <w:rsid w:val="004B2653"/>
    <w:rsid w:val="004B4AE3"/>
    <w:rsid w:val="004C065A"/>
    <w:rsid w:val="004C16FE"/>
    <w:rsid w:val="004C1899"/>
    <w:rsid w:val="004C1D88"/>
    <w:rsid w:val="004C2205"/>
    <w:rsid w:val="004C32B4"/>
    <w:rsid w:val="004C58D7"/>
    <w:rsid w:val="004C6186"/>
    <w:rsid w:val="004C6530"/>
    <w:rsid w:val="004C6DDE"/>
    <w:rsid w:val="004C6E60"/>
    <w:rsid w:val="004C76A7"/>
    <w:rsid w:val="004C7ADB"/>
    <w:rsid w:val="004C7B5F"/>
    <w:rsid w:val="004D17AD"/>
    <w:rsid w:val="004D539D"/>
    <w:rsid w:val="004D5CDC"/>
    <w:rsid w:val="004E141D"/>
    <w:rsid w:val="004E51D9"/>
    <w:rsid w:val="004E699A"/>
    <w:rsid w:val="004F1354"/>
    <w:rsid w:val="004F3013"/>
    <w:rsid w:val="004F3C54"/>
    <w:rsid w:val="004F5A6A"/>
    <w:rsid w:val="004F7593"/>
    <w:rsid w:val="004F77FF"/>
    <w:rsid w:val="005007A1"/>
    <w:rsid w:val="0050275B"/>
    <w:rsid w:val="005027F0"/>
    <w:rsid w:val="00502B61"/>
    <w:rsid w:val="00506B84"/>
    <w:rsid w:val="00507D53"/>
    <w:rsid w:val="00507FAB"/>
    <w:rsid w:val="0051151E"/>
    <w:rsid w:val="0051185B"/>
    <w:rsid w:val="00513F37"/>
    <w:rsid w:val="005174C8"/>
    <w:rsid w:val="00522F18"/>
    <w:rsid w:val="00524C16"/>
    <w:rsid w:val="00525690"/>
    <w:rsid w:val="00526E30"/>
    <w:rsid w:val="005273BF"/>
    <w:rsid w:val="00527F3E"/>
    <w:rsid w:val="00530903"/>
    <w:rsid w:val="0053194C"/>
    <w:rsid w:val="0053393E"/>
    <w:rsid w:val="00537388"/>
    <w:rsid w:val="00543F5D"/>
    <w:rsid w:val="005454E4"/>
    <w:rsid w:val="005473A3"/>
    <w:rsid w:val="005479FA"/>
    <w:rsid w:val="00550154"/>
    <w:rsid w:val="00552219"/>
    <w:rsid w:val="00552DCA"/>
    <w:rsid w:val="00554039"/>
    <w:rsid w:val="005541DD"/>
    <w:rsid w:val="0055462D"/>
    <w:rsid w:val="00555102"/>
    <w:rsid w:val="005554D9"/>
    <w:rsid w:val="00556E82"/>
    <w:rsid w:val="00557B51"/>
    <w:rsid w:val="005614F4"/>
    <w:rsid w:val="00566941"/>
    <w:rsid w:val="00567B71"/>
    <w:rsid w:val="005717BE"/>
    <w:rsid w:val="005729B1"/>
    <w:rsid w:val="00574641"/>
    <w:rsid w:val="005838C4"/>
    <w:rsid w:val="00584939"/>
    <w:rsid w:val="0058509F"/>
    <w:rsid w:val="005853DA"/>
    <w:rsid w:val="005859D6"/>
    <w:rsid w:val="00586F26"/>
    <w:rsid w:val="00587750"/>
    <w:rsid w:val="00587B8A"/>
    <w:rsid w:val="0059119A"/>
    <w:rsid w:val="005921E8"/>
    <w:rsid w:val="00593E2F"/>
    <w:rsid w:val="00595167"/>
    <w:rsid w:val="00597C6A"/>
    <w:rsid w:val="005A1EA4"/>
    <w:rsid w:val="005A3953"/>
    <w:rsid w:val="005A460D"/>
    <w:rsid w:val="005A7474"/>
    <w:rsid w:val="005A7565"/>
    <w:rsid w:val="005B04DA"/>
    <w:rsid w:val="005B0AFD"/>
    <w:rsid w:val="005B2040"/>
    <w:rsid w:val="005B4BD2"/>
    <w:rsid w:val="005B66FC"/>
    <w:rsid w:val="005B716E"/>
    <w:rsid w:val="005B7A1B"/>
    <w:rsid w:val="005C102E"/>
    <w:rsid w:val="005C623C"/>
    <w:rsid w:val="005D07CC"/>
    <w:rsid w:val="005D0A8D"/>
    <w:rsid w:val="005D1035"/>
    <w:rsid w:val="005D262F"/>
    <w:rsid w:val="005D4AA1"/>
    <w:rsid w:val="005D71EE"/>
    <w:rsid w:val="005E208E"/>
    <w:rsid w:val="005E2570"/>
    <w:rsid w:val="005E4840"/>
    <w:rsid w:val="005F024A"/>
    <w:rsid w:val="005F26A8"/>
    <w:rsid w:val="005F74D5"/>
    <w:rsid w:val="005F779A"/>
    <w:rsid w:val="005F7998"/>
    <w:rsid w:val="0060298B"/>
    <w:rsid w:val="006038A1"/>
    <w:rsid w:val="00605E66"/>
    <w:rsid w:val="00610AA7"/>
    <w:rsid w:val="00610AE7"/>
    <w:rsid w:val="006129E4"/>
    <w:rsid w:val="00614529"/>
    <w:rsid w:val="00615C75"/>
    <w:rsid w:val="00617796"/>
    <w:rsid w:val="00626635"/>
    <w:rsid w:val="0063651C"/>
    <w:rsid w:val="00637288"/>
    <w:rsid w:val="00642DAD"/>
    <w:rsid w:val="0064611C"/>
    <w:rsid w:val="00646F2E"/>
    <w:rsid w:val="006511CD"/>
    <w:rsid w:val="00651E6E"/>
    <w:rsid w:val="00652687"/>
    <w:rsid w:val="0065345C"/>
    <w:rsid w:val="00654E59"/>
    <w:rsid w:val="00655BE4"/>
    <w:rsid w:val="006561FA"/>
    <w:rsid w:val="006563D0"/>
    <w:rsid w:val="00660670"/>
    <w:rsid w:val="00660BC7"/>
    <w:rsid w:val="00662B4F"/>
    <w:rsid w:val="00662CBC"/>
    <w:rsid w:val="006642EE"/>
    <w:rsid w:val="006743C6"/>
    <w:rsid w:val="006774E2"/>
    <w:rsid w:val="00677764"/>
    <w:rsid w:val="00677BC5"/>
    <w:rsid w:val="006816B3"/>
    <w:rsid w:val="00682A37"/>
    <w:rsid w:val="00683338"/>
    <w:rsid w:val="006834D4"/>
    <w:rsid w:val="00683B49"/>
    <w:rsid w:val="00684EA8"/>
    <w:rsid w:val="006861CD"/>
    <w:rsid w:val="006862BE"/>
    <w:rsid w:val="006866B2"/>
    <w:rsid w:val="00690ED1"/>
    <w:rsid w:val="0069275F"/>
    <w:rsid w:val="00692FC3"/>
    <w:rsid w:val="0069306E"/>
    <w:rsid w:val="00694785"/>
    <w:rsid w:val="0069541C"/>
    <w:rsid w:val="006957E2"/>
    <w:rsid w:val="006958EE"/>
    <w:rsid w:val="006A0A3C"/>
    <w:rsid w:val="006A10B4"/>
    <w:rsid w:val="006B022E"/>
    <w:rsid w:val="006B069D"/>
    <w:rsid w:val="006B0C8E"/>
    <w:rsid w:val="006B3954"/>
    <w:rsid w:val="006B3A3A"/>
    <w:rsid w:val="006B41A4"/>
    <w:rsid w:val="006B46E8"/>
    <w:rsid w:val="006B696A"/>
    <w:rsid w:val="006C1EC4"/>
    <w:rsid w:val="006C5757"/>
    <w:rsid w:val="006C68DF"/>
    <w:rsid w:val="006D1421"/>
    <w:rsid w:val="006D15EB"/>
    <w:rsid w:val="006D1C53"/>
    <w:rsid w:val="006D21D7"/>
    <w:rsid w:val="006D3FED"/>
    <w:rsid w:val="006D500D"/>
    <w:rsid w:val="006D522C"/>
    <w:rsid w:val="006D539F"/>
    <w:rsid w:val="006E0DE5"/>
    <w:rsid w:val="006E139B"/>
    <w:rsid w:val="006E5963"/>
    <w:rsid w:val="006E7C62"/>
    <w:rsid w:val="006E7C92"/>
    <w:rsid w:val="006F17DD"/>
    <w:rsid w:val="006F4E21"/>
    <w:rsid w:val="006F55F1"/>
    <w:rsid w:val="006F740E"/>
    <w:rsid w:val="00700C7A"/>
    <w:rsid w:val="00701AE6"/>
    <w:rsid w:val="00701C51"/>
    <w:rsid w:val="00703F3F"/>
    <w:rsid w:val="00704191"/>
    <w:rsid w:val="007042D4"/>
    <w:rsid w:val="007074DC"/>
    <w:rsid w:val="0070781E"/>
    <w:rsid w:val="007078E4"/>
    <w:rsid w:val="00707938"/>
    <w:rsid w:val="00715DD7"/>
    <w:rsid w:val="00716C0D"/>
    <w:rsid w:val="00717A57"/>
    <w:rsid w:val="00720DE0"/>
    <w:rsid w:val="00721A80"/>
    <w:rsid w:val="007230DD"/>
    <w:rsid w:val="00723E38"/>
    <w:rsid w:val="007257B6"/>
    <w:rsid w:val="00727C37"/>
    <w:rsid w:val="00732D86"/>
    <w:rsid w:val="00733236"/>
    <w:rsid w:val="00734B5D"/>
    <w:rsid w:val="00735DCF"/>
    <w:rsid w:val="007361B1"/>
    <w:rsid w:val="00736500"/>
    <w:rsid w:val="00737D24"/>
    <w:rsid w:val="00740497"/>
    <w:rsid w:val="00740CC1"/>
    <w:rsid w:val="00741EDE"/>
    <w:rsid w:val="007443C4"/>
    <w:rsid w:val="00747B2E"/>
    <w:rsid w:val="0075090C"/>
    <w:rsid w:val="0075108C"/>
    <w:rsid w:val="0075476D"/>
    <w:rsid w:val="0075499F"/>
    <w:rsid w:val="00757F05"/>
    <w:rsid w:val="00760164"/>
    <w:rsid w:val="007606C1"/>
    <w:rsid w:val="00761F2D"/>
    <w:rsid w:val="0076496C"/>
    <w:rsid w:val="007655E4"/>
    <w:rsid w:val="00767920"/>
    <w:rsid w:val="00767D95"/>
    <w:rsid w:val="00770573"/>
    <w:rsid w:val="00773E47"/>
    <w:rsid w:val="007776BB"/>
    <w:rsid w:val="00780109"/>
    <w:rsid w:val="00785342"/>
    <w:rsid w:val="007918AF"/>
    <w:rsid w:val="00793A6C"/>
    <w:rsid w:val="00797D65"/>
    <w:rsid w:val="007A0604"/>
    <w:rsid w:val="007A1034"/>
    <w:rsid w:val="007A6753"/>
    <w:rsid w:val="007B0BB7"/>
    <w:rsid w:val="007B0FC8"/>
    <w:rsid w:val="007B1BE6"/>
    <w:rsid w:val="007B3061"/>
    <w:rsid w:val="007B7C7A"/>
    <w:rsid w:val="007C11D8"/>
    <w:rsid w:val="007C42D4"/>
    <w:rsid w:val="007C4325"/>
    <w:rsid w:val="007C463B"/>
    <w:rsid w:val="007C6D23"/>
    <w:rsid w:val="007D0DAE"/>
    <w:rsid w:val="007D19A0"/>
    <w:rsid w:val="007D1F41"/>
    <w:rsid w:val="007D31CF"/>
    <w:rsid w:val="007D3CC3"/>
    <w:rsid w:val="007D3E80"/>
    <w:rsid w:val="007D4A8E"/>
    <w:rsid w:val="007D4D48"/>
    <w:rsid w:val="007D51C9"/>
    <w:rsid w:val="007D61F1"/>
    <w:rsid w:val="007D7304"/>
    <w:rsid w:val="007D7504"/>
    <w:rsid w:val="007E0B86"/>
    <w:rsid w:val="007E257B"/>
    <w:rsid w:val="007E34B7"/>
    <w:rsid w:val="007E3DB6"/>
    <w:rsid w:val="007E5767"/>
    <w:rsid w:val="007E63CD"/>
    <w:rsid w:val="007E79F9"/>
    <w:rsid w:val="007F071A"/>
    <w:rsid w:val="007F12DA"/>
    <w:rsid w:val="007F25FF"/>
    <w:rsid w:val="007F4F33"/>
    <w:rsid w:val="007F6C9E"/>
    <w:rsid w:val="0080289C"/>
    <w:rsid w:val="00802E5F"/>
    <w:rsid w:val="00805925"/>
    <w:rsid w:val="00806295"/>
    <w:rsid w:val="00810AE9"/>
    <w:rsid w:val="008112EB"/>
    <w:rsid w:val="00813D0C"/>
    <w:rsid w:val="0081512B"/>
    <w:rsid w:val="00815AA4"/>
    <w:rsid w:val="00815C49"/>
    <w:rsid w:val="008161CA"/>
    <w:rsid w:val="00816399"/>
    <w:rsid w:val="008207BF"/>
    <w:rsid w:val="00820A95"/>
    <w:rsid w:val="0082566E"/>
    <w:rsid w:val="00826F04"/>
    <w:rsid w:val="00827E8B"/>
    <w:rsid w:val="00833E86"/>
    <w:rsid w:val="008349A8"/>
    <w:rsid w:val="0083504B"/>
    <w:rsid w:val="008353CE"/>
    <w:rsid w:val="008353FE"/>
    <w:rsid w:val="0083757C"/>
    <w:rsid w:val="00841C1A"/>
    <w:rsid w:val="008420E3"/>
    <w:rsid w:val="00844C57"/>
    <w:rsid w:val="00845A2D"/>
    <w:rsid w:val="00847633"/>
    <w:rsid w:val="00851762"/>
    <w:rsid w:val="0085440B"/>
    <w:rsid w:val="00855E8E"/>
    <w:rsid w:val="00861396"/>
    <w:rsid w:val="00861968"/>
    <w:rsid w:val="0086242F"/>
    <w:rsid w:val="008625A0"/>
    <w:rsid w:val="008675A7"/>
    <w:rsid w:val="00867650"/>
    <w:rsid w:val="0086773D"/>
    <w:rsid w:val="00870D7D"/>
    <w:rsid w:val="00872A34"/>
    <w:rsid w:val="00873D6D"/>
    <w:rsid w:val="008755AC"/>
    <w:rsid w:val="00875747"/>
    <w:rsid w:val="00877808"/>
    <w:rsid w:val="00880B49"/>
    <w:rsid w:val="00881040"/>
    <w:rsid w:val="00883E17"/>
    <w:rsid w:val="008845E2"/>
    <w:rsid w:val="0088603C"/>
    <w:rsid w:val="008868FE"/>
    <w:rsid w:val="00891CCE"/>
    <w:rsid w:val="008921E5"/>
    <w:rsid w:val="0089231F"/>
    <w:rsid w:val="008926DC"/>
    <w:rsid w:val="00892D23"/>
    <w:rsid w:val="0089311C"/>
    <w:rsid w:val="008934FF"/>
    <w:rsid w:val="008940EE"/>
    <w:rsid w:val="0089512A"/>
    <w:rsid w:val="008960D7"/>
    <w:rsid w:val="008963CF"/>
    <w:rsid w:val="00897F1C"/>
    <w:rsid w:val="008A165A"/>
    <w:rsid w:val="008A49D6"/>
    <w:rsid w:val="008A7BB6"/>
    <w:rsid w:val="008B526C"/>
    <w:rsid w:val="008B5D68"/>
    <w:rsid w:val="008B66F5"/>
    <w:rsid w:val="008B6E94"/>
    <w:rsid w:val="008C10E4"/>
    <w:rsid w:val="008C16F6"/>
    <w:rsid w:val="008C47B5"/>
    <w:rsid w:val="008C5ECD"/>
    <w:rsid w:val="008C77B2"/>
    <w:rsid w:val="008D4E88"/>
    <w:rsid w:val="008D6789"/>
    <w:rsid w:val="008D7AB8"/>
    <w:rsid w:val="008E0929"/>
    <w:rsid w:val="008E1541"/>
    <w:rsid w:val="008E3DF2"/>
    <w:rsid w:val="008E447D"/>
    <w:rsid w:val="008E56C0"/>
    <w:rsid w:val="008E7135"/>
    <w:rsid w:val="008F07B1"/>
    <w:rsid w:val="008F0F47"/>
    <w:rsid w:val="008F2A66"/>
    <w:rsid w:val="008F3059"/>
    <w:rsid w:val="008F331F"/>
    <w:rsid w:val="008F5187"/>
    <w:rsid w:val="008F7277"/>
    <w:rsid w:val="0090112F"/>
    <w:rsid w:val="00901435"/>
    <w:rsid w:val="0090207B"/>
    <w:rsid w:val="00903E40"/>
    <w:rsid w:val="00904A25"/>
    <w:rsid w:val="00904C3F"/>
    <w:rsid w:val="009063AE"/>
    <w:rsid w:val="00907967"/>
    <w:rsid w:val="00907B4A"/>
    <w:rsid w:val="00907B88"/>
    <w:rsid w:val="00907F69"/>
    <w:rsid w:val="009101A2"/>
    <w:rsid w:val="009114AA"/>
    <w:rsid w:val="00911841"/>
    <w:rsid w:val="0091253D"/>
    <w:rsid w:val="00913B64"/>
    <w:rsid w:val="00914762"/>
    <w:rsid w:val="00914956"/>
    <w:rsid w:val="00914FA8"/>
    <w:rsid w:val="009151F8"/>
    <w:rsid w:val="00915F48"/>
    <w:rsid w:val="009162E0"/>
    <w:rsid w:val="00916734"/>
    <w:rsid w:val="00916C14"/>
    <w:rsid w:val="00921414"/>
    <w:rsid w:val="009226C7"/>
    <w:rsid w:val="00923ABD"/>
    <w:rsid w:val="009246F4"/>
    <w:rsid w:val="00925AAC"/>
    <w:rsid w:val="00926A44"/>
    <w:rsid w:val="009318AD"/>
    <w:rsid w:val="0093323B"/>
    <w:rsid w:val="0093455C"/>
    <w:rsid w:val="0094169F"/>
    <w:rsid w:val="00944EB0"/>
    <w:rsid w:val="00945E0D"/>
    <w:rsid w:val="0094641C"/>
    <w:rsid w:val="00947772"/>
    <w:rsid w:val="009519FF"/>
    <w:rsid w:val="00951AFB"/>
    <w:rsid w:val="00952D92"/>
    <w:rsid w:val="009534A6"/>
    <w:rsid w:val="0095397C"/>
    <w:rsid w:val="00953A33"/>
    <w:rsid w:val="0095405E"/>
    <w:rsid w:val="009551C6"/>
    <w:rsid w:val="0095539B"/>
    <w:rsid w:val="00955B06"/>
    <w:rsid w:val="00956DC1"/>
    <w:rsid w:val="009623F2"/>
    <w:rsid w:val="00962FB9"/>
    <w:rsid w:val="009639D6"/>
    <w:rsid w:val="00963E51"/>
    <w:rsid w:val="0096504C"/>
    <w:rsid w:val="009651EB"/>
    <w:rsid w:val="009657C4"/>
    <w:rsid w:val="009671BA"/>
    <w:rsid w:val="009675CD"/>
    <w:rsid w:val="00970560"/>
    <w:rsid w:val="009708B2"/>
    <w:rsid w:val="00973AD9"/>
    <w:rsid w:val="00974331"/>
    <w:rsid w:val="0097470A"/>
    <w:rsid w:val="0097612F"/>
    <w:rsid w:val="009761DD"/>
    <w:rsid w:val="0097684F"/>
    <w:rsid w:val="00981D15"/>
    <w:rsid w:val="0098220E"/>
    <w:rsid w:val="009830FA"/>
    <w:rsid w:val="009838FF"/>
    <w:rsid w:val="009839BC"/>
    <w:rsid w:val="00987BC2"/>
    <w:rsid w:val="00991EEC"/>
    <w:rsid w:val="00992031"/>
    <w:rsid w:val="0099271C"/>
    <w:rsid w:val="00993631"/>
    <w:rsid w:val="00996211"/>
    <w:rsid w:val="00997482"/>
    <w:rsid w:val="00997950"/>
    <w:rsid w:val="009A220C"/>
    <w:rsid w:val="009A26D3"/>
    <w:rsid w:val="009A3CD5"/>
    <w:rsid w:val="009A3EBE"/>
    <w:rsid w:val="009A5CE1"/>
    <w:rsid w:val="009A611A"/>
    <w:rsid w:val="009B0A80"/>
    <w:rsid w:val="009B1840"/>
    <w:rsid w:val="009B724D"/>
    <w:rsid w:val="009C0AA8"/>
    <w:rsid w:val="009C0D94"/>
    <w:rsid w:val="009C2185"/>
    <w:rsid w:val="009C4831"/>
    <w:rsid w:val="009C571F"/>
    <w:rsid w:val="009C62C7"/>
    <w:rsid w:val="009C7E03"/>
    <w:rsid w:val="009D06E5"/>
    <w:rsid w:val="009D086B"/>
    <w:rsid w:val="009D108D"/>
    <w:rsid w:val="009D65CB"/>
    <w:rsid w:val="009D7592"/>
    <w:rsid w:val="009E119B"/>
    <w:rsid w:val="009E27CE"/>
    <w:rsid w:val="009E39E7"/>
    <w:rsid w:val="009E5F74"/>
    <w:rsid w:val="009E786D"/>
    <w:rsid w:val="009F0EA2"/>
    <w:rsid w:val="009F1C7B"/>
    <w:rsid w:val="009F2DEE"/>
    <w:rsid w:val="009F398E"/>
    <w:rsid w:val="009F5B1C"/>
    <w:rsid w:val="009F5DB5"/>
    <w:rsid w:val="009F62AF"/>
    <w:rsid w:val="009F6769"/>
    <w:rsid w:val="009F6920"/>
    <w:rsid w:val="009F7D7F"/>
    <w:rsid w:val="00A01C19"/>
    <w:rsid w:val="00A01EE5"/>
    <w:rsid w:val="00A0275B"/>
    <w:rsid w:val="00A05198"/>
    <w:rsid w:val="00A13CF6"/>
    <w:rsid w:val="00A1534F"/>
    <w:rsid w:val="00A15BDE"/>
    <w:rsid w:val="00A16C61"/>
    <w:rsid w:val="00A16D88"/>
    <w:rsid w:val="00A2124B"/>
    <w:rsid w:val="00A216BE"/>
    <w:rsid w:val="00A2344B"/>
    <w:rsid w:val="00A2411E"/>
    <w:rsid w:val="00A24778"/>
    <w:rsid w:val="00A30067"/>
    <w:rsid w:val="00A3072C"/>
    <w:rsid w:val="00A322B0"/>
    <w:rsid w:val="00A343A8"/>
    <w:rsid w:val="00A34D6E"/>
    <w:rsid w:val="00A36B99"/>
    <w:rsid w:val="00A37A0A"/>
    <w:rsid w:val="00A37B3A"/>
    <w:rsid w:val="00A4238C"/>
    <w:rsid w:val="00A442E1"/>
    <w:rsid w:val="00A448F1"/>
    <w:rsid w:val="00A44DCE"/>
    <w:rsid w:val="00A474E7"/>
    <w:rsid w:val="00A50637"/>
    <w:rsid w:val="00A50953"/>
    <w:rsid w:val="00A51A35"/>
    <w:rsid w:val="00A5401E"/>
    <w:rsid w:val="00A54CB6"/>
    <w:rsid w:val="00A54E22"/>
    <w:rsid w:val="00A56E57"/>
    <w:rsid w:val="00A6182C"/>
    <w:rsid w:val="00A633A3"/>
    <w:rsid w:val="00A6369E"/>
    <w:rsid w:val="00A64280"/>
    <w:rsid w:val="00A65EB5"/>
    <w:rsid w:val="00A6606C"/>
    <w:rsid w:val="00A678A3"/>
    <w:rsid w:val="00A67C04"/>
    <w:rsid w:val="00A72953"/>
    <w:rsid w:val="00A72FE3"/>
    <w:rsid w:val="00A73D2C"/>
    <w:rsid w:val="00A74CBF"/>
    <w:rsid w:val="00A74F55"/>
    <w:rsid w:val="00A824B6"/>
    <w:rsid w:val="00A8298A"/>
    <w:rsid w:val="00A87915"/>
    <w:rsid w:val="00A90293"/>
    <w:rsid w:val="00A9194B"/>
    <w:rsid w:val="00A93702"/>
    <w:rsid w:val="00A95E15"/>
    <w:rsid w:val="00A96794"/>
    <w:rsid w:val="00A97694"/>
    <w:rsid w:val="00A97B2F"/>
    <w:rsid w:val="00AA13BC"/>
    <w:rsid w:val="00AA1C00"/>
    <w:rsid w:val="00AA20FB"/>
    <w:rsid w:val="00AA447A"/>
    <w:rsid w:val="00AA4637"/>
    <w:rsid w:val="00AA5236"/>
    <w:rsid w:val="00AA787D"/>
    <w:rsid w:val="00AB19E4"/>
    <w:rsid w:val="00AB3DF2"/>
    <w:rsid w:val="00AB3E30"/>
    <w:rsid w:val="00AB501B"/>
    <w:rsid w:val="00AB575E"/>
    <w:rsid w:val="00AB6735"/>
    <w:rsid w:val="00AB7688"/>
    <w:rsid w:val="00AB7854"/>
    <w:rsid w:val="00AC2E33"/>
    <w:rsid w:val="00AC306C"/>
    <w:rsid w:val="00AC36E2"/>
    <w:rsid w:val="00AC72E6"/>
    <w:rsid w:val="00AC73EB"/>
    <w:rsid w:val="00AD3846"/>
    <w:rsid w:val="00AD4A25"/>
    <w:rsid w:val="00AD6761"/>
    <w:rsid w:val="00AE0A0F"/>
    <w:rsid w:val="00AE117C"/>
    <w:rsid w:val="00AE1E82"/>
    <w:rsid w:val="00AE201E"/>
    <w:rsid w:val="00AE27F8"/>
    <w:rsid w:val="00AE3967"/>
    <w:rsid w:val="00AE3B36"/>
    <w:rsid w:val="00AE44E1"/>
    <w:rsid w:val="00AE4582"/>
    <w:rsid w:val="00AE589C"/>
    <w:rsid w:val="00AE590B"/>
    <w:rsid w:val="00AE7229"/>
    <w:rsid w:val="00AF09FB"/>
    <w:rsid w:val="00AF1CB6"/>
    <w:rsid w:val="00AF37C4"/>
    <w:rsid w:val="00AF3A75"/>
    <w:rsid w:val="00AF3C96"/>
    <w:rsid w:val="00AF63DD"/>
    <w:rsid w:val="00B013FE"/>
    <w:rsid w:val="00B02CAC"/>
    <w:rsid w:val="00B03361"/>
    <w:rsid w:val="00B054E4"/>
    <w:rsid w:val="00B055F8"/>
    <w:rsid w:val="00B078D6"/>
    <w:rsid w:val="00B10938"/>
    <w:rsid w:val="00B11E15"/>
    <w:rsid w:val="00B1739C"/>
    <w:rsid w:val="00B176CD"/>
    <w:rsid w:val="00B202E6"/>
    <w:rsid w:val="00B306AE"/>
    <w:rsid w:val="00B31352"/>
    <w:rsid w:val="00B318B8"/>
    <w:rsid w:val="00B31C88"/>
    <w:rsid w:val="00B3533E"/>
    <w:rsid w:val="00B36A5B"/>
    <w:rsid w:val="00B4086F"/>
    <w:rsid w:val="00B42E7F"/>
    <w:rsid w:val="00B479D2"/>
    <w:rsid w:val="00B50EBC"/>
    <w:rsid w:val="00B52DEA"/>
    <w:rsid w:val="00B5324F"/>
    <w:rsid w:val="00B5375F"/>
    <w:rsid w:val="00B54F95"/>
    <w:rsid w:val="00B57797"/>
    <w:rsid w:val="00B57AF3"/>
    <w:rsid w:val="00B60682"/>
    <w:rsid w:val="00B616A6"/>
    <w:rsid w:val="00B62C14"/>
    <w:rsid w:val="00B64178"/>
    <w:rsid w:val="00B647EB"/>
    <w:rsid w:val="00B70A09"/>
    <w:rsid w:val="00B73171"/>
    <w:rsid w:val="00B7334E"/>
    <w:rsid w:val="00B73BCE"/>
    <w:rsid w:val="00B73D2F"/>
    <w:rsid w:val="00B74355"/>
    <w:rsid w:val="00B743C6"/>
    <w:rsid w:val="00B76949"/>
    <w:rsid w:val="00B871CC"/>
    <w:rsid w:val="00B908C1"/>
    <w:rsid w:val="00B95456"/>
    <w:rsid w:val="00BA4ABC"/>
    <w:rsid w:val="00BA6F28"/>
    <w:rsid w:val="00BA78E8"/>
    <w:rsid w:val="00BB06F0"/>
    <w:rsid w:val="00BB0A0F"/>
    <w:rsid w:val="00BB0D65"/>
    <w:rsid w:val="00BB0EF8"/>
    <w:rsid w:val="00BB61D3"/>
    <w:rsid w:val="00BB68C8"/>
    <w:rsid w:val="00BC0D0B"/>
    <w:rsid w:val="00BC1A39"/>
    <w:rsid w:val="00BC4425"/>
    <w:rsid w:val="00BC5114"/>
    <w:rsid w:val="00BC6E87"/>
    <w:rsid w:val="00BC7228"/>
    <w:rsid w:val="00BD07ED"/>
    <w:rsid w:val="00BD1027"/>
    <w:rsid w:val="00BD2D33"/>
    <w:rsid w:val="00BD6B38"/>
    <w:rsid w:val="00BD6CA5"/>
    <w:rsid w:val="00BD782B"/>
    <w:rsid w:val="00BE0AEC"/>
    <w:rsid w:val="00BE1ABB"/>
    <w:rsid w:val="00BE2335"/>
    <w:rsid w:val="00BE3E33"/>
    <w:rsid w:val="00BE57E4"/>
    <w:rsid w:val="00BE5ACC"/>
    <w:rsid w:val="00BE6170"/>
    <w:rsid w:val="00BE78E1"/>
    <w:rsid w:val="00BF0B95"/>
    <w:rsid w:val="00BF2AFD"/>
    <w:rsid w:val="00BF598F"/>
    <w:rsid w:val="00BF659F"/>
    <w:rsid w:val="00C01B7C"/>
    <w:rsid w:val="00C01C75"/>
    <w:rsid w:val="00C02412"/>
    <w:rsid w:val="00C056B7"/>
    <w:rsid w:val="00C06064"/>
    <w:rsid w:val="00C061E2"/>
    <w:rsid w:val="00C0693F"/>
    <w:rsid w:val="00C074AE"/>
    <w:rsid w:val="00C15FB4"/>
    <w:rsid w:val="00C179C4"/>
    <w:rsid w:val="00C203A3"/>
    <w:rsid w:val="00C20850"/>
    <w:rsid w:val="00C2238C"/>
    <w:rsid w:val="00C227D3"/>
    <w:rsid w:val="00C24A93"/>
    <w:rsid w:val="00C2564C"/>
    <w:rsid w:val="00C26642"/>
    <w:rsid w:val="00C267D0"/>
    <w:rsid w:val="00C32A80"/>
    <w:rsid w:val="00C33677"/>
    <w:rsid w:val="00C418E7"/>
    <w:rsid w:val="00C45C6F"/>
    <w:rsid w:val="00C46324"/>
    <w:rsid w:val="00C46AE8"/>
    <w:rsid w:val="00C47AC1"/>
    <w:rsid w:val="00C51B02"/>
    <w:rsid w:val="00C53134"/>
    <w:rsid w:val="00C5342D"/>
    <w:rsid w:val="00C55B36"/>
    <w:rsid w:val="00C56583"/>
    <w:rsid w:val="00C56BA7"/>
    <w:rsid w:val="00C573F2"/>
    <w:rsid w:val="00C57954"/>
    <w:rsid w:val="00C57FE4"/>
    <w:rsid w:val="00C60974"/>
    <w:rsid w:val="00C64CA6"/>
    <w:rsid w:val="00C66BD9"/>
    <w:rsid w:val="00C6719E"/>
    <w:rsid w:val="00C70D89"/>
    <w:rsid w:val="00C72DE4"/>
    <w:rsid w:val="00C72FFA"/>
    <w:rsid w:val="00C74A13"/>
    <w:rsid w:val="00C7545F"/>
    <w:rsid w:val="00C75B77"/>
    <w:rsid w:val="00C77037"/>
    <w:rsid w:val="00C81881"/>
    <w:rsid w:val="00C81F98"/>
    <w:rsid w:val="00C8390D"/>
    <w:rsid w:val="00C839D7"/>
    <w:rsid w:val="00C8718D"/>
    <w:rsid w:val="00C87C8A"/>
    <w:rsid w:val="00C93BB9"/>
    <w:rsid w:val="00C97699"/>
    <w:rsid w:val="00CA287D"/>
    <w:rsid w:val="00CA2AB7"/>
    <w:rsid w:val="00CA2EE7"/>
    <w:rsid w:val="00CA30CD"/>
    <w:rsid w:val="00CA6171"/>
    <w:rsid w:val="00CA6F6B"/>
    <w:rsid w:val="00CA7042"/>
    <w:rsid w:val="00CA70B3"/>
    <w:rsid w:val="00CB0009"/>
    <w:rsid w:val="00CB0095"/>
    <w:rsid w:val="00CB0934"/>
    <w:rsid w:val="00CB0B8A"/>
    <w:rsid w:val="00CB3829"/>
    <w:rsid w:val="00CB6F1D"/>
    <w:rsid w:val="00CC22D3"/>
    <w:rsid w:val="00CC3A25"/>
    <w:rsid w:val="00CC4666"/>
    <w:rsid w:val="00CC6F40"/>
    <w:rsid w:val="00CD117B"/>
    <w:rsid w:val="00CD200F"/>
    <w:rsid w:val="00CD2CDA"/>
    <w:rsid w:val="00CD368B"/>
    <w:rsid w:val="00CD3E3F"/>
    <w:rsid w:val="00CE0A42"/>
    <w:rsid w:val="00CE1B2D"/>
    <w:rsid w:val="00CE26AB"/>
    <w:rsid w:val="00CE2B4B"/>
    <w:rsid w:val="00CF12AB"/>
    <w:rsid w:val="00CF197D"/>
    <w:rsid w:val="00CF37E7"/>
    <w:rsid w:val="00D007B6"/>
    <w:rsid w:val="00D02728"/>
    <w:rsid w:val="00D05402"/>
    <w:rsid w:val="00D067B1"/>
    <w:rsid w:val="00D06D0C"/>
    <w:rsid w:val="00D10345"/>
    <w:rsid w:val="00D20484"/>
    <w:rsid w:val="00D204B2"/>
    <w:rsid w:val="00D220FB"/>
    <w:rsid w:val="00D23A80"/>
    <w:rsid w:val="00D251E8"/>
    <w:rsid w:val="00D305AE"/>
    <w:rsid w:val="00D33899"/>
    <w:rsid w:val="00D343A0"/>
    <w:rsid w:val="00D40612"/>
    <w:rsid w:val="00D42454"/>
    <w:rsid w:val="00D42FC1"/>
    <w:rsid w:val="00D43DB7"/>
    <w:rsid w:val="00D4425C"/>
    <w:rsid w:val="00D44908"/>
    <w:rsid w:val="00D50F2A"/>
    <w:rsid w:val="00D51F7C"/>
    <w:rsid w:val="00D52E66"/>
    <w:rsid w:val="00D569AE"/>
    <w:rsid w:val="00D56F0B"/>
    <w:rsid w:val="00D60A4F"/>
    <w:rsid w:val="00D60FC5"/>
    <w:rsid w:val="00D61FF3"/>
    <w:rsid w:val="00D62BEA"/>
    <w:rsid w:val="00D63E55"/>
    <w:rsid w:val="00D640F0"/>
    <w:rsid w:val="00D71A0B"/>
    <w:rsid w:val="00D77086"/>
    <w:rsid w:val="00D77F84"/>
    <w:rsid w:val="00D80311"/>
    <w:rsid w:val="00D848CF"/>
    <w:rsid w:val="00D84AEC"/>
    <w:rsid w:val="00D854FD"/>
    <w:rsid w:val="00D919FF"/>
    <w:rsid w:val="00D91A7B"/>
    <w:rsid w:val="00D96002"/>
    <w:rsid w:val="00DA08DB"/>
    <w:rsid w:val="00DA106A"/>
    <w:rsid w:val="00DA1922"/>
    <w:rsid w:val="00DA3B3B"/>
    <w:rsid w:val="00DA4B00"/>
    <w:rsid w:val="00DA5CE9"/>
    <w:rsid w:val="00DC09FF"/>
    <w:rsid w:val="00DC1BB6"/>
    <w:rsid w:val="00DC21B3"/>
    <w:rsid w:val="00DC2A76"/>
    <w:rsid w:val="00DC3EBC"/>
    <w:rsid w:val="00DC55B4"/>
    <w:rsid w:val="00DC6A63"/>
    <w:rsid w:val="00DD06D7"/>
    <w:rsid w:val="00DD2860"/>
    <w:rsid w:val="00DD30CF"/>
    <w:rsid w:val="00DD3C95"/>
    <w:rsid w:val="00DD43D0"/>
    <w:rsid w:val="00DD51D6"/>
    <w:rsid w:val="00DE1EC2"/>
    <w:rsid w:val="00DE58A3"/>
    <w:rsid w:val="00DE6BF0"/>
    <w:rsid w:val="00DF1296"/>
    <w:rsid w:val="00DF1EBD"/>
    <w:rsid w:val="00DF51C4"/>
    <w:rsid w:val="00DF5A67"/>
    <w:rsid w:val="00DF5BB4"/>
    <w:rsid w:val="00DF67DB"/>
    <w:rsid w:val="00DF75D7"/>
    <w:rsid w:val="00DF7A13"/>
    <w:rsid w:val="00E00D18"/>
    <w:rsid w:val="00E013A1"/>
    <w:rsid w:val="00E02F29"/>
    <w:rsid w:val="00E03601"/>
    <w:rsid w:val="00E03DB4"/>
    <w:rsid w:val="00E04C85"/>
    <w:rsid w:val="00E06D1A"/>
    <w:rsid w:val="00E106B1"/>
    <w:rsid w:val="00E10C71"/>
    <w:rsid w:val="00E219AE"/>
    <w:rsid w:val="00E22801"/>
    <w:rsid w:val="00E23D62"/>
    <w:rsid w:val="00E272CC"/>
    <w:rsid w:val="00E27BC8"/>
    <w:rsid w:val="00E3075C"/>
    <w:rsid w:val="00E30E64"/>
    <w:rsid w:val="00E31F55"/>
    <w:rsid w:val="00E34DAE"/>
    <w:rsid w:val="00E34E40"/>
    <w:rsid w:val="00E36230"/>
    <w:rsid w:val="00E36BE6"/>
    <w:rsid w:val="00E36E5E"/>
    <w:rsid w:val="00E40302"/>
    <w:rsid w:val="00E40BFD"/>
    <w:rsid w:val="00E426A8"/>
    <w:rsid w:val="00E4382C"/>
    <w:rsid w:val="00E44BEC"/>
    <w:rsid w:val="00E45953"/>
    <w:rsid w:val="00E46678"/>
    <w:rsid w:val="00E5144B"/>
    <w:rsid w:val="00E53D96"/>
    <w:rsid w:val="00E53DAC"/>
    <w:rsid w:val="00E54F48"/>
    <w:rsid w:val="00E55B4B"/>
    <w:rsid w:val="00E55C11"/>
    <w:rsid w:val="00E600FB"/>
    <w:rsid w:val="00E60C81"/>
    <w:rsid w:val="00E610E9"/>
    <w:rsid w:val="00E63FE1"/>
    <w:rsid w:val="00E6467A"/>
    <w:rsid w:val="00E65481"/>
    <w:rsid w:val="00E65686"/>
    <w:rsid w:val="00E70F50"/>
    <w:rsid w:val="00E7259F"/>
    <w:rsid w:val="00E746F8"/>
    <w:rsid w:val="00E74F5E"/>
    <w:rsid w:val="00E75DD3"/>
    <w:rsid w:val="00E80117"/>
    <w:rsid w:val="00E8032D"/>
    <w:rsid w:val="00E83D65"/>
    <w:rsid w:val="00E8443F"/>
    <w:rsid w:val="00E8455B"/>
    <w:rsid w:val="00E84F54"/>
    <w:rsid w:val="00E86AD3"/>
    <w:rsid w:val="00E902CE"/>
    <w:rsid w:val="00E91925"/>
    <w:rsid w:val="00E919AE"/>
    <w:rsid w:val="00E92244"/>
    <w:rsid w:val="00E93990"/>
    <w:rsid w:val="00E94316"/>
    <w:rsid w:val="00E95B17"/>
    <w:rsid w:val="00E9684D"/>
    <w:rsid w:val="00E969A3"/>
    <w:rsid w:val="00EA07CE"/>
    <w:rsid w:val="00EA14DA"/>
    <w:rsid w:val="00EA26BC"/>
    <w:rsid w:val="00EA3597"/>
    <w:rsid w:val="00EA4FC0"/>
    <w:rsid w:val="00EA5D8B"/>
    <w:rsid w:val="00EA6520"/>
    <w:rsid w:val="00EB0FB9"/>
    <w:rsid w:val="00EB3E34"/>
    <w:rsid w:val="00EB57DF"/>
    <w:rsid w:val="00EB6728"/>
    <w:rsid w:val="00EB754B"/>
    <w:rsid w:val="00EB7713"/>
    <w:rsid w:val="00EB7DE5"/>
    <w:rsid w:val="00EC09BB"/>
    <w:rsid w:val="00EC72B0"/>
    <w:rsid w:val="00ED0D94"/>
    <w:rsid w:val="00ED15F8"/>
    <w:rsid w:val="00ED1692"/>
    <w:rsid w:val="00ED20EF"/>
    <w:rsid w:val="00ED30B8"/>
    <w:rsid w:val="00ED34DA"/>
    <w:rsid w:val="00ED6B25"/>
    <w:rsid w:val="00ED6DFC"/>
    <w:rsid w:val="00EE1592"/>
    <w:rsid w:val="00EE3899"/>
    <w:rsid w:val="00EE501C"/>
    <w:rsid w:val="00EE5F1D"/>
    <w:rsid w:val="00EF0CE9"/>
    <w:rsid w:val="00EF2E29"/>
    <w:rsid w:val="00EF4454"/>
    <w:rsid w:val="00EF5912"/>
    <w:rsid w:val="00EF5C22"/>
    <w:rsid w:val="00EF7AC6"/>
    <w:rsid w:val="00F01E02"/>
    <w:rsid w:val="00F046F2"/>
    <w:rsid w:val="00F0607D"/>
    <w:rsid w:val="00F06AC0"/>
    <w:rsid w:val="00F06C51"/>
    <w:rsid w:val="00F07079"/>
    <w:rsid w:val="00F11FC4"/>
    <w:rsid w:val="00F12212"/>
    <w:rsid w:val="00F1263E"/>
    <w:rsid w:val="00F153E0"/>
    <w:rsid w:val="00F16099"/>
    <w:rsid w:val="00F24334"/>
    <w:rsid w:val="00F27465"/>
    <w:rsid w:val="00F279BF"/>
    <w:rsid w:val="00F32D06"/>
    <w:rsid w:val="00F3377B"/>
    <w:rsid w:val="00F36890"/>
    <w:rsid w:val="00F36910"/>
    <w:rsid w:val="00F3702D"/>
    <w:rsid w:val="00F37640"/>
    <w:rsid w:val="00F37DB4"/>
    <w:rsid w:val="00F417D7"/>
    <w:rsid w:val="00F42D9F"/>
    <w:rsid w:val="00F43390"/>
    <w:rsid w:val="00F46110"/>
    <w:rsid w:val="00F46597"/>
    <w:rsid w:val="00F47ED9"/>
    <w:rsid w:val="00F50105"/>
    <w:rsid w:val="00F52DB8"/>
    <w:rsid w:val="00F5602C"/>
    <w:rsid w:val="00F56191"/>
    <w:rsid w:val="00F600D5"/>
    <w:rsid w:val="00F61054"/>
    <w:rsid w:val="00F61A35"/>
    <w:rsid w:val="00F64F30"/>
    <w:rsid w:val="00F66458"/>
    <w:rsid w:val="00F66ED5"/>
    <w:rsid w:val="00F7030E"/>
    <w:rsid w:val="00F704D8"/>
    <w:rsid w:val="00F717B1"/>
    <w:rsid w:val="00F74BD0"/>
    <w:rsid w:val="00F756F2"/>
    <w:rsid w:val="00F75818"/>
    <w:rsid w:val="00F75F10"/>
    <w:rsid w:val="00F7750E"/>
    <w:rsid w:val="00F81634"/>
    <w:rsid w:val="00F834C2"/>
    <w:rsid w:val="00F83948"/>
    <w:rsid w:val="00F860D9"/>
    <w:rsid w:val="00F91399"/>
    <w:rsid w:val="00F9155A"/>
    <w:rsid w:val="00F92437"/>
    <w:rsid w:val="00F9260F"/>
    <w:rsid w:val="00F960EA"/>
    <w:rsid w:val="00FA1041"/>
    <w:rsid w:val="00FA1347"/>
    <w:rsid w:val="00FA1D11"/>
    <w:rsid w:val="00FA4EF6"/>
    <w:rsid w:val="00FA56F6"/>
    <w:rsid w:val="00FB1156"/>
    <w:rsid w:val="00FB305D"/>
    <w:rsid w:val="00FB30BF"/>
    <w:rsid w:val="00FB3A1F"/>
    <w:rsid w:val="00FB3B99"/>
    <w:rsid w:val="00FB6005"/>
    <w:rsid w:val="00FB6C64"/>
    <w:rsid w:val="00FC223B"/>
    <w:rsid w:val="00FC4203"/>
    <w:rsid w:val="00FC429E"/>
    <w:rsid w:val="00FC6264"/>
    <w:rsid w:val="00FC67F0"/>
    <w:rsid w:val="00FC6FBF"/>
    <w:rsid w:val="00FD031F"/>
    <w:rsid w:val="00FD1041"/>
    <w:rsid w:val="00FD1D20"/>
    <w:rsid w:val="00FD623B"/>
    <w:rsid w:val="00FD7204"/>
    <w:rsid w:val="00FE0C6A"/>
    <w:rsid w:val="00FE1DE3"/>
    <w:rsid w:val="00FE21A2"/>
    <w:rsid w:val="00FE3F35"/>
    <w:rsid w:val="00FE4ED6"/>
    <w:rsid w:val="00FE5A54"/>
    <w:rsid w:val="00FE754A"/>
    <w:rsid w:val="00FF0E78"/>
    <w:rsid w:val="00FF14F1"/>
    <w:rsid w:val="00FF2408"/>
    <w:rsid w:val="00FF3CB7"/>
    <w:rsid w:val="00FF5CB0"/>
    <w:rsid w:val="00FF5D32"/>
    <w:rsid w:val="00FF60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F69"/>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707938"/>
    <w:pPr>
      <w:tabs>
        <w:tab w:val="center" w:pos="4677"/>
        <w:tab w:val="right" w:pos="9355"/>
      </w:tabs>
    </w:pPr>
  </w:style>
  <w:style w:type="character" w:customStyle="1" w:styleId="af2">
    <w:name w:val="Нижний колонтитул Знак"/>
    <w:basedOn w:val="a0"/>
    <w:link w:val="af1"/>
    <w:uiPriority w:val="99"/>
    <w:rsid w:val="00707938"/>
    <w:rPr>
      <w:rFonts w:ascii="Times New Roman" w:eastAsia="Times New Roman" w:hAnsi="Times New Roman" w:cs="Times New Roman"/>
      <w:lang w:val="ru-RU"/>
    </w:rPr>
  </w:style>
  <w:style w:type="character" w:customStyle="1" w:styleId="UnresolvedMention">
    <w:name w:val="Unresolved Mention"/>
    <w:basedOn w:val="a0"/>
    <w:uiPriority w:val="99"/>
    <w:semiHidden/>
    <w:unhideWhenUsed/>
    <w:rsid w:val="00095988"/>
    <w:rPr>
      <w:color w:val="605E5C"/>
      <w:shd w:val="clear" w:color="auto" w:fill="E1DFDD"/>
    </w:rPr>
  </w:style>
  <w:style w:type="paragraph" w:styleId="af3">
    <w:name w:val="Balloon Text"/>
    <w:basedOn w:val="a"/>
    <w:link w:val="af4"/>
    <w:uiPriority w:val="99"/>
    <w:semiHidden/>
    <w:unhideWhenUsed/>
    <w:rsid w:val="00DA4B00"/>
    <w:rPr>
      <w:rFonts w:ascii="Segoe UI" w:hAnsi="Segoe UI" w:cs="Segoe UI"/>
      <w:sz w:val="18"/>
      <w:szCs w:val="18"/>
    </w:rPr>
  </w:style>
  <w:style w:type="character" w:customStyle="1" w:styleId="af4">
    <w:name w:val="Текст выноски Знак"/>
    <w:basedOn w:val="a0"/>
    <w:link w:val="af3"/>
    <w:uiPriority w:val="99"/>
    <w:semiHidden/>
    <w:rsid w:val="00DA4B00"/>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580357">
      <w:bodyDiv w:val="1"/>
      <w:marLeft w:val="0"/>
      <w:marRight w:val="0"/>
      <w:marTop w:val="0"/>
      <w:marBottom w:val="0"/>
      <w:divBdr>
        <w:top w:val="none" w:sz="0" w:space="0" w:color="auto"/>
        <w:left w:val="none" w:sz="0" w:space="0" w:color="auto"/>
        <w:bottom w:val="none" w:sz="0" w:space="0" w:color="auto"/>
        <w:right w:val="none" w:sz="0" w:space="0" w:color="auto"/>
      </w:divBdr>
      <w:divsChild>
        <w:div w:id="527766196">
          <w:marLeft w:val="0"/>
          <w:marRight w:val="0"/>
          <w:marTop w:val="0"/>
          <w:marBottom w:val="0"/>
          <w:divBdr>
            <w:top w:val="none" w:sz="0" w:space="0" w:color="auto"/>
            <w:left w:val="none" w:sz="0" w:space="0" w:color="auto"/>
            <w:bottom w:val="none" w:sz="0" w:space="0" w:color="auto"/>
            <w:right w:val="none" w:sz="0" w:space="0" w:color="auto"/>
          </w:divBdr>
        </w:div>
        <w:div w:id="430708795">
          <w:marLeft w:val="0"/>
          <w:marRight w:val="0"/>
          <w:marTop w:val="0"/>
          <w:marBottom w:val="0"/>
          <w:divBdr>
            <w:top w:val="none" w:sz="0" w:space="0" w:color="auto"/>
            <w:left w:val="none" w:sz="0" w:space="0" w:color="auto"/>
            <w:bottom w:val="none" w:sz="0" w:space="0" w:color="auto"/>
            <w:right w:val="none" w:sz="0" w:space="0" w:color="auto"/>
          </w:divBdr>
        </w:div>
        <w:div w:id="3344958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br.ru" TargetMode="External"/><Relationship Id="rId18" Type="http://schemas.openxmlformats.org/officeDocument/2006/relationships/hyperlink" Target="http://www.euroclear.com" TargetMode="External"/><Relationship Id="rId26" Type="http://schemas.openxmlformats.org/officeDocument/2006/relationships/hyperlink" Target="http://www.iosco.org" TargetMode="External"/><Relationship Id="rId39" Type="http://schemas.openxmlformats.org/officeDocument/2006/relationships/fontTable" Target="fontTable.xml"/><Relationship Id="rId21" Type="http://schemas.openxmlformats.org/officeDocument/2006/relationships/hyperlink" Target="http://www.fsb.org" TargetMode="External"/><Relationship Id="rId34" Type="http://schemas.openxmlformats.org/officeDocument/2006/relationships/hyperlink" Target="http://www.worldbank.org" TargetMode="External"/><Relationship Id="rId7" Type="http://schemas.openxmlformats.org/officeDocument/2006/relationships/endnotes" Target="endnotes.xml"/><Relationship Id="rId12" Type="http://schemas.openxmlformats.org/officeDocument/2006/relationships/hyperlink" Target="http://www.bis.org" TargetMode="External"/><Relationship Id="rId17" Type="http://schemas.openxmlformats.org/officeDocument/2006/relationships/hyperlink" Target="http://www.ecb.europa.eu" TargetMode="External"/><Relationship Id="rId25" Type="http://schemas.openxmlformats.org/officeDocument/2006/relationships/hyperlink" Target="http://www.imf.org/" TargetMode="External"/><Relationship Id="rId33" Type="http://schemas.openxmlformats.org/officeDocument/2006/relationships/hyperlink" Target="http://www.unctad.org" TargetMode="External"/><Relationship Id="rId38"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www.ebrd.com" TargetMode="External"/><Relationship Id="rId20" Type="http://schemas.openxmlformats.org/officeDocument/2006/relationships/hyperlink" Target="http://www.exiar.ru" TargetMode="External"/><Relationship Id="rId29" Type="http://schemas.openxmlformats.org/officeDocument/2006/relationships/hyperlink" Target="http://www.minf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51768" TargetMode="External"/><Relationship Id="rId24" Type="http://schemas.openxmlformats.org/officeDocument/2006/relationships/hyperlink" Target="http://www.ifc.org" TargetMode="External"/><Relationship Id="rId32" Type="http://schemas.openxmlformats.org/officeDocument/2006/relationships/hyperlink" Target="http://www.sec.gov" TargetMode="External"/><Relationship Id="rId37" Type="http://schemas.openxmlformats.org/officeDocument/2006/relationships/hyperlink" Target="http://ru.wikipedia.org/wiki/Wiki"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lubdeparis.org" TargetMode="External"/><Relationship Id="rId23" Type="http://schemas.openxmlformats.org/officeDocument/2006/relationships/hyperlink" Target="http://www.icmagroup.org" TargetMode="External"/><Relationship Id="rId28" Type="http://schemas.openxmlformats.org/officeDocument/2006/relationships/hyperlink" Target="http://www.lma.eu.com" TargetMode="External"/><Relationship Id="rId36" Type="http://schemas.openxmlformats.org/officeDocument/2006/relationships/hyperlink" Target="http://arch.neicon.ru/xmlui/" TargetMode="External"/><Relationship Id="rId10" Type="http://schemas.openxmlformats.org/officeDocument/2006/relationships/hyperlink" Target="https://urait.ru/bcode/535465" TargetMode="External"/><Relationship Id="rId19" Type="http://schemas.openxmlformats.org/officeDocument/2006/relationships/hyperlink" Target="http://www.ec.europa.eu/eurostat" TargetMode="External"/><Relationship Id="rId31" Type="http://schemas.openxmlformats.org/officeDocument/2006/relationships/hyperlink" Target="http://www.oecd.org" TargetMode="External"/><Relationship Id="rId4" Type="http://schemas.openxmlformats.org/officeDocument/2006/relationships/settings" Target="settings.xml"/><Relationship Id="rId9" Type="http://schemas.openxmlformats.org/officeDocument/2006/relationships/hyperlink" Target="https://www.sberbank.ru" TargetMode="External"/><Relationship Id="rId14" Type="http://schemas.openxmlformats.org/officeDocument/2006/relationships/hyperlink" Target="http://www.clearstream.com" TargetMode="External"/><Relationship Id="rId22" Type="http://schemas.openxmlformats.org/officeDocument/2006/relationships/hyperlink" Target="http://www.g20.org" TargetMode="External"/><Relationship Id="rId27" Type="http://schemas.openxmlformats.org/officeDocument/2006/relationships/hyperlink" Target="http://www.isda.org" TargetMode="External"/><Relationship Id="rId30" Type="http://schemas.openxmlformats.org/officeDocument/2006/relationships/hyperlink" Target="http://www.moex.com" TargetMode="External"/><Relationship Id="rId35" Type="http://schemas.openxmlformats.org/officeDocument/2006/relationships/hyperlink" Target="http://www.wto.org"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A2E1B-22D6-4271-9555-2AC8C9E76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27</Pages>
  <Words>8570</Words>
  <Characters>48854</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7</cp:revision>
  <cp:lastPrinted>2024-03-29T13:40:00Z</cp:lastPrinted>
  <dcterms:created xsi:type="dcterms:W3CDTF">2024-03-29T10:59:00Z</dcterms:created>
  <dcterms:modified xsi:type="dcterms:W3CDTF">2024-04-10T14:26:00Z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